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D88" w:rsidRDefault="00BE4D88" w:rsidP="00BE4D88">
      <w:pPr>
        <w:pStyle w:val="StandardMuster"/>
      </w:pPr>
      <w:r>
        <w:t>M15/</w:t>
      </w:r>
      <w:r w:rsidR="00961F2E">
        <w:t>2</w:t>
      </w:r>
      <w:r>
        <w:t xml:space="preserve"> </w:t>
      </w:r>
      <w:r>
        <w:tab/>
      </w:r>
      <w:r w:rsidRPr="00BE4D88">
        <w:t>Anlage zum Muster 15/1- Bericht nach K6 RBBau</w:t>
      </w:r>
    </w:p>
    <w:tbl>
      <w:tblPr>
        <w:tblW w:w="9145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43"/>
        <w:gridCol w:w="37"/>
        <w:gridCol w:w="2112"/>
        <w:gridCol w:w="156"/>
        <w:gridCol w:w="2269"/>
        <w:gridCol w:w="2411"/>
        <w:gridCol w:w="11"/>
        <w:gridCol w:w="6"/>
      </w:tblGrid>
      <w:tr w:rsidR="00C32BB7" w:rsidRPr="00162C1A" w:rsidTr="00162C1A">
        <w:trPr>
          <w:trHeight w:val="69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BB7" w:rsidRPr="00162C1A" w:rsidRDefault="00162C1A" w:rsidP="0090371E">
            <w:pPr>
              <w:rPr>
                <w:sz w:val="16"/>
                <w:szCs w:val="16"/>
              </w:rPr>
            </w:pPr>
            <w:r w:rsidRPr="00162C1A">
              <w:rPr>
                <w:b/>
                <w:sz w:val="16"/>
                <w:szCs w:val="16"/>
              </w:rPr>
              <w:t xml:space="preserve">Bericht Nummer: </w:t>
            </w:r>
            <w:r w:rsidR="0090371E">
              <w:rPr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/>
                  <w:statusText w:type="text" w:val="Datum tt.mm.jjjj"/>
                  <w:textInput>
                    <w:type w:val="number"/>
                    <w:default w:val="000"/>
                    <w:maxLength w:val="3"/>
                    <w:format w:val="000"/>
                  </w:textInput>
                </w:ffData>
              </w:fldChar>
            </w:r>
            <w:r w:rsidR="0090371E">
              <w:rPr>
                <w:b/>
                <w:sz w:val="16"/>
                <w:szCs w:val="16"/>
              </w:rPr>
              <w:instrText xml:space="preserve"> FORMTEXT </w:instrText>
            </w:r>
            <w:r w:rsidR="0090371E">
              <w:rPr>
                <w:b/>
                <w:sz w:val="16"/>
                <w:szCs w:val="16"/>
              </w:rPr>
            </w:r>
            <w:r w:rsidR="0090371E">
              <w:rPr>
                <w:b/>
                <w:sz w:val="16"/>
                <w:szCs w:val="16"/>
              </w:rPr>
              <w:fldChar w:fldCharType="separate"/>
            </w:r>
            <w:bookmarkStart w:id="0" w:name="_GoBack"/>
            <w:r w:rsidR="007B4E8F">
              <w:rPr>
                <w:b/>
                <w:noProof/>
                <w:sz w:val="16"/>
                <w:szCs w:val="16"/>
              </w:rPr>
              <w:t>000</w:t>
            </w:r>
            <w:bookmarkEnd w:id="0"/>
            <w:r w:rsidR="0090371E"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BB7" w:rsidRPr="00162C1A" w:rsidRDefault="00956045" w:rsidP="0090371E">
            <w:pPr>
              <w:rPr>
                <w:sz w:val="16"/>
                <w:szCs w:val="16"/>
              </w:rPr>
            </w:pPr>
            <w:bookmarkStart w:id="1" w:name="Text5"/>
            <w:r>
              <w:rPr>
                <w:rFonts w:ascii="Univers" w:hAnsi="Univers"/>
                <w:b/>
                <w:sz w:val="16"/>
                <w:szCs w:val="16"/>
              </w:rPr>
              <w:t>Quartal/Jahr</w:t>
            </w:r>
            <w:r w:rsidRPr="00F260E7">
              <w:rPr>
                <w:rFonts w:ascii="Univers" w:hAnsi="Univers"/>
                <w:b/>
                <w:sz w:val="16"/>
                <w:szCs w:val="16"/>
              </w:rPr>
              <w:t xml:space="preserve">: </w:t>
            </w:r>
            <w:bookmarkEnd w:id="1"/>
            <w:r w:rsidR="00C73B5C"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7"/>
                  <w:enabled/>
                  <w:calcOnExit w:val="0"/>
                  <w:ddList>
                    <w:listEntry w:val="Q"/>
                    <w:listEntry w:val="I"/>
                    <w:listEntry w:val="II"/>
                    <w:listEntry w:val="III"/>
                    <w:listEntry w:val="IV"/>
                  </w:ddList>
                </w:ffData>
              </w:fldChar>
            </w:r>
            <w:r w:rsidR="00C73B5C"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F7FA7">
              <w:rPr>
                <w:rFonts w:ascii="Univers" w:hAnsi="Univers"/>
                <w:b/>
                <w:sz w:val="16"/>
                <w:szCs w:val="16"/>
              </w:rPr>
            </w:r>
            <w:r w:rsidR="00DF7FA7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C73B5C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r w:rsidR="00C73B5C">
              <w:rPr>
                <w:rFonts w:ascii="Univers" w:hAnsi="Univers"/>
                <w:b/>
                <w:sz w:val="16"/>
                <w:szCs w:val="16"/>
              </w:rPr>
              <w:t xml:space="preserve"> / </w:t>
            </w:r>
            <w:r w:rsidR="0090371E">
              <w:rPr>
                <w:rFonts w:ascii="Univers" w:hAnsi="Univers"/>
                <w:b/>
                <w:sz w:val="16"/>
                <w:szCs w:val="16"/>
              </w:rPr>
              <w:fldChar w:fldCharType="begin">
                <w:ffData>
                  <w:name w:val="Dropdown12"/>
                  <w:enabled/>
                  <w:calcOnExit w:val="0"/>
                  <w:ddList>
                    <w:listEntry w:val="J"/>
                    <w:listEntry w:val="2014"/>
                    <w:listEntry w:val="2015"/>
                    <w:listEntry w:val="2016"/>
                    <w:listEntry w:val="2017"/>
                    <w:listEntry w:val="2019"/>
                    <w:listEntry w:val="2020"/>
                    <w:listEntry w:val="2021"/>
                    <w:listEntry w:val="2022"/>
                  </w:ddList>
                </w:ffData>
              </w:fldChar>
            </w:r>
            <w:bookmarkStart w:id="2" w:name="Dropdown12"/>
            <w:r w:rsidR="0090371E">
              <w:rPr>
                <w:rFonts w:ascii="Univers" w:hAnsi="Univers"/>
                <w:b/>
                <w:sz w:val="16"/>
                <w:szCs w:val="16"/>
              </w:rPr>
              <w:instrText xml:space="preserve"> FORMDROPDOWN </w:instrText>
            </w:r>
            <w:r w:rsidR="00DF7FA7">
              <w:rPr>
                <w:rFonts w:ascii="Univers" w:hAnsi="Univers"/>
                <w:b/>
                <w:sz w:val="16"/>
                <w:szCs w:val="16"/>
              </w:rPr>
            </w:r>
            <w:r w:rsidR="00DF7FA7"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90371E"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156" w:type="dxa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C32BB7" w:rsidRPr="00162C1A" w:rsidRDefault="00C32BB7" w:rsidP="003138D5">
            <w:pPr>
              <w:jc w:val="center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C32BB7" w:rsidRPr="00162C1A" w:rsidRDefault="00C32BB7" w:rsidP="00B921FE">
            <w:pPr>
              <w:rPr>
                <w:rFonts w:ascii="Univers" w:hAnsi="Univers"/>
                <w:b/>
                <w:sz w:val="16"/>
                <w:szCs w:val="16"/>
              </w:rPr>
            </w:pPr>
          </w:p>
        </w:tc>
        <w:tc>
          <w:tcPr>
            <w:tcW w:w="2428" w:type="dxa"/>
            <w:gridSpan w:val="3"/>
            <w:shd w:val="clear" w:color="auto" w:fill="auto"/>
            <w:vAlign w:val="center"/>
          </w:tcPr>
          <w:p w:rsidR="00C32BB7" w:rsidRPr="00162C1A" w:rsidRDefault="00C32BB7" w:rsidP="00A92BBD">
            <w:pPr>
              <w:rPr>
                <w:rFonts w:ascii="Univers" w:hAnsi="Univers"/>
                <w:b/>
                <w:sz w:val="16"/>
                <w:szCs w:val="16"/>
              </w:rPr>
            </w:pPr>
          </w:p>
        </w:tc>
      </w:tr>
      <w:tr w:rsidR="00DC143C" w:rsidRPr="008F59D2" w:rsidTr="007D7718">
        <w:trPr>
          <w:trHeight w:val="28"/>
        </w:trPr>
        <w:tc>
          <w:tcPr>
            <w:tcW w:w="9145" w:type="dxa"/>
            <w:gridSpan w:val="8"/>
            <w:shd w:val="clear" w:color="auto" w:fill="auto"/>
          </w:tcPr>
          <w:p w:rsidR="00DC143C" w:rsidRPr="008F59D2" w:rsidRDefault="00DC143C" w:rsidP="001B2B6B">
            <w:pPr>
              <w:spacing w:before="40" w:after="40"/>
              <w:rPr>
                <w:rFonts w:ascii="Univers" w:hAnsi="Univers"/>
                <w:sz w:val="4"/>
                <w:szCs w:val="4"/>
              </w:rPr>
            </w:pPr>
          </w:p>
        </w:tc>
      </w:tr>
      <w:tr w:rsidR="007D7718" w:rsidRPr="00EF6D39" w:rsidTr="007D7718">
        <w:trPr>
          <w:gridAfter w:val="1"/>
          <w:wAfter w:w="6" w:type="dxa"/>
          <w:trHeight w:val="38"/>
        </w:trPr>
        <w:tc>
          <w:tcPr>
            <w:tcW w:w="9139" w:type="dxa"/>
            <w:gridSpan w:val="7"/>
            <w:shd w:val="clear" w:color="auto" w:fill="auto"/>
          </w:tcPr>
          <w:p w:rsidR="007D7718" w:rsidRPr="00EF6D39" w:rsidRDefault="007D7718" w:rsidP="00773D01">
            <w:pPr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  <w:tr w:rsidR="007D7718" w:rsidRPr="00F260E7" w:rsidTr="007D7718">
        <w:trPr>
          <w:gridAfter w:val="2"/>
          <w:wAfter w:w="17" w:type="dxa"/>
          <w:trHeight w:val="28"/>
        </w:trPr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D7718" w:rsidRPr="00F260E7" w:rsidRDefault="007D7718" w:rsidP="00773D01">
            <w:pPr>
              <w:rPr>
                <w:rFonts w:ascii="Univers" w:hAnsi="Univers"/>
                <w:sz w:val="16"/>
                <w:szCs w:val="16"/>
              </w:rPr>
            </w:pPr>
            <w:r w:rsidRPr="00F260E7">
              <w:rPr>
                <w:rFonts w:ascii="Univers" w:hAnsi="Univers"/>
                <w:sz w:val="16"/>
                <w:szCs w:val="16"/>
              </w:rPr>
              <w:t>Maßnahmenbezeichnung:</w:t>
            </w:r>
          </w:p>
        </w:tc>
        <w:tc>
          <w:tcPr>
            <w:tcW w:w="6948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718" w:rsidRPr="00F260E7" w:rsidRDefault="0020453E" w:rsidP="00773D01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7D7718" w:rsidRPr="00F260E7" w:rsidTr="007D7718">
        <w:trPr>
          <w:gridAfter w:val="2"/>
          <w:wAfter w:w="17" w:type="dxa"/>
          <w:trHeight w:val="28"/>
        </w:trPr>
        <w:tc>
          <w:tcPr>
            <w:tcW w:w="21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7718" w:rsidRPr="00F260E7" w:rsidRDefault="007D7718" w:rsidP="00773D01">
            <w:pPr>
              <w:rPr>
                <w:rFonts w:ascii="Univers" w:hAnsi="Univers"/>
                <w:sz w:val="16"/>
                <w:szCs w:val="16"/>
              </w:rPr>
            </w:pPr>
            <w:r w:rsidRPr="00F260E7">
              <w:rPr>
                <w:rFonts w:ascii="Univers" w:hAnsi="Univers"/>
                <w:sz w:val="16"/>
                <w:szCs w:val="16"/>
              </w:rPr>
              <w:t>Liegenschaftsbezeichnung:</w:t>
            </w:r>
          </w:p>
        </w:tc>
        <w:tc>
          <w:tcPr>
            <w:tcW w:w="6948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718" w:rsidRPr="00F260E7" w:rsidRDefault="0020453E" w:rsidP="0008332A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7D7718" w:rsidRPr="00C27055" w:rsidTr="007D7718">
        <w:trPr>
          <w:gridAfter w:val="2"/>
          <w:wAfter w:w="17" w:type="dxa"/>
          <w:trHeight w:val="20"/>
        </w:trPr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D7718" w:rsidRPr="00BA2BE1" w:rsidRDefault="007D7718" w:rsidP="00773D01">
            <w:pPr>
              <w:rPr>
                <w:rFonts w:ascii="Univers" w:hAnsi="Univers"/>
                <w:noProof/>
                <w:sz w:val="2"/>
                <w:szCs w:val="2"/>
              </w:rPr>
            </w:pPr>
          </w:p>
        </w:tc>
        <w:tc>
          <w:tcPr>
            <w:tcW w:w="6948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718" w:rsidRPr="00BA2BE1" w:rsidRDefault="007D7718" w:rsidP="00773D01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7D7718" w:rsidRPr="007D7718" w:rsidRDefault="007D7718">
      <w:pPr>
        <w:rPr>
          <w:sz w:val="2"/>
          <w:szCs w:val="2"/>
        </w:rPr>
      </w:pPr>
    </w:p>
    <w:p w:rsidR="002E401F" w:rsidRDefault="00ED2154" w:rsidP="00A76CBB">
      <w:pPr>
        <w:shd w:val="clear" w:color="auto" w:fill="F2F2F2" w:themeFill="background1" w:themeFillShade="F2"/>
        <w:spacing w:before="120" w:line="240" w:lineRule="atLeast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>Bemerkungen</w:t>
      </w:r>
      <w:r w:rsidR="00C66B67">
        <w:rPr>
          <w:rFonts w:ascii="Univers" w:hAnsi="Univers"/>
          <w:b/>
          <w:sz w:val="16"/>
          <w:szCs w:val="16"/>
        </w:rPr>
        <w:t xml:space="preserve"> zu </w:t>
      </w:r>
      <w:r w:rsidR="006A04F0">
        <w:rPr>
          <w:rFonts w:ascii="Univers" w:hAnsi="Univers"/>
          <w:b/>
          <w:sz w:val="16"/>
          <w:szCs w:val="16"/>
        </w:rPr>
        <w:t>1</w:t>
      </w:r>
      <w:r w:rsidR="006A04F0" w:rsidRPr="003E184F">
        <w:rPr>
          <w:rFonts w:ascii="Univers" w:hAnsi="Univers"/>
          <w:b/>
          <w:sz w:val="16"/>
          <w:szCs w:val="16"/>
        </w:rPr>
        <w:t>.</w:t>
      </w:r>
      <w:r w:rsidR="006A04F0">
        <w:rPr>
          <w:rFonts w:ascii="Univers" w:hAnsi="Univers"/>
          <w:b/>
          <w:sz w:val="16"/>
          <w:szCs w:val="16"/>
        </w:rPr>
        <w:t xml:space="preserve"> Allgemein</w:t>
      </w:r>
    </w:p>
    <w:p w:rsidR="006A04F0" w:rsidRPr="00A76CBB" w:rsidRDefault="00373701" w:rsidP="00A76CBB">
      <w:pPr>
        <w:shd w:val="clear" w:color="auto" w:fill="F2F2F2" w:themeFill="background1" w:themeFillShade="F2"/>
        <w:spacing w:after="60" w:line="240" w:lineRule="atLeast"/>
        <w:ind w:left="-284"/>
        <w:rPr>
          <w:rFonts w:ascii="Univers" w:hAnsi="Univers"/>
          <w:sz w:val="16"/>
          <w:szCs w:val="16"/>
        </w:rPr>
      </w:pPr>
      <w:r>
        <w:rPr>
          <w:rFonts w:ascii="Univers" w:hAnsi="Univers"/>
          <w:sz w:val="16"/>
          <w:szCs w:val="16"/>
        </w:rPr>
        <w:t>Angaben zur Baumaßnahme</w:t>
      </w:r>
      <w:r w:rsidR="00A76CBB">
        <w:rPr>
          <w:rFonts w:ascii="Univers" w:hAnsi="Univers"/>
          <w:sz w:val="16"/>
          <w:szCs w:val="16"/>
        </w:rPr>
        <w:t>, Kurzbeschreibung</w:t>
      </w:r>
    </w:p>
    <w:tbl>
      <w:tblPr>
        <w:tblW w:w="9167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851"/>
        <w:gridCol w:w="5991"/>
      </w:tblGrid>
      <w:tr w:rsidR="007D68D9" w:rsidRPr="00A76CBB" w:rsidTr="00A76CBB">
        <w:trPr>
          <w:trHeight w:val="32"/>
        </w:trPr>
        <w:tc>
          <w:tcPr>
            <w:tcW w:w="91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D68D9" w:rsidRPr="00A76CBB" w:rsidRDefault="00E943E0" w:rsidP="00E943E0">
            <w:pP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</w:pPr>
            <w:r w:rsidRPr="00A76CBB"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5</w:t>
            </w:r>
            <w: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5</w:t>
            </w:r>
          </w:p>
        </w:tc>
      </w:tr>
      <w:tr w:rsidR="00C66B67" w:rsidRPr="00C27055" w:rsidTr="00A76CBB">
        <w:trPr>
          <w:trHeight w:val="601"/>
        </w:trPr>
        <w:tc>
          <w:tcPr>
            <w:tcW w:w="9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B67" w:rsidRDefault="0020453E" w:rsidP="00CF2F53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" w:name="Text31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3"/>
          </w:p>
        </w:tc>
      </w:tr>
      <w:tr w:rsidR="00E76881" w:rsidRPr="00EF6D39" w:rsidTr="007D68D9">
        <w:trPr>
          <w:trHeight w:val="32"/>
        </w:trPr>
        <w:tc>
          <w:tcPr>
            <w:tcW w:w="91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76881" w:rsidRPr="00EF6D39" w:rsidRDefault="00E76881" w:rsidP="007D68D9">
            <w:pPr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  <w:tr w:rsidR="007D68D9" w:rsidRPr="00B8548B" w:rsidTr="007D68D9">
        <w:trPr>
          <w:trHeight w:val="32"/>
        </w:trPr>
        <w:tc>
          <w:tcPr>
            <w:tcW w:w="91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D68D9" w:rsidRPr="00B8548B" w:rsidRDefault="007D68D9" w:rsidP="00A76CBB">
            <w:pP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</w:pPr>
          </w:p>
        </w:tc>
      </w:tr>
      <w:tr w:rsidR="00E76881" w:rsidRPr="00C27055" w:rsidTr="00E76881">
        <w:trPr>
          <w:trHeight w:val="72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76881" w:rsidRDefault="00E76881" w:rsidP="007D68D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Vergabebeschwerden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E76881" w:rsidRDefault="00E76881" w:rsidP="007D68D9">
            <w:pPr>
              <w:rPr>
                <w:rFonts w:ascii="Univers" w:hAnsi="Univers"/>
                <w:sz w:val="16"/>
                <w:szCs w:val="16"/>
              </w:rPr>
            </w:pPr>
            <w:r w:rsidRPr="004053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53EC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F7FA7">
              <w:rPr>
                <w:rFonts w:ascii="Univers" w:hAnsi="Univers"/>
                <w:sz w:val="16"/>
                <w:szCs w:val="16"/>
              </w:rPr>
            </w:r>
            <w:r w:rsidR="00DF7FA7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4053EC"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Nein</w:t>
            </w:r>
          </w:p>
        </w:tc>
        <w:tc>
          <w:tcPr>
            <w:tcW w:w="599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76881" w:rsidRDefault="00E76881" w:rsidP="007D68D9">
            <w:pPr>
              <w:rPr>
                <w:rFonts w:ascii="Univers" w:hAnsi="Univers"/>
                <w:sz w:val="16"/>
                <w:szCs w:val="16"/>
              </w:rPr>
            </w:pPr>
            <w:r w:rsidRPr="004053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53EC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F7FA7">
              <w:rPr>
                <w:rFonts w:ascii="Univers" w:hAnsi="Univers"/>
                <w:sz w:val="16"/>
                <w:szCs w:val="16"/>
              </w:rPr>
            </w:r>
            <w:r w:rsidR="00DF7FA7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4053EC"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Ja, siehe Bemerkungen</w:t>
            </w:r>
          </w:p>
        </w:tc>
      </w:tr>
      <w:tr w:rsidR="00E76881" w:rsidRPr="00C27055" w:rsidTr="00E76881">
        <w:trPr>
          <w:trHeight w:val="72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</w:tcPr>
          <w:p w:rsidR="00E76881" w:rsidRDefault="00E76881" w:rsidP="007D68D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Insolvenzen/Kündigungen</w:t>
            </w:r>
          </w:p>
        </w:tc>
        <w:tc>
          <w:tcPr>
            <w:tcW w:w="851" w:type="dxa"/>
            <w:shd w:val="clear" w:color="auto" w:fill="auto"/>
          </w:tcPr>
          <w:p w:rsidR="00E76881" w:rsidRDefault="00E76881" w:rsidP="007D68D9">
            <w:pPr>
              <w:rPr>
                <w:rFonts w:ascii="Univers" w:hAnsi="Univers"/>
                <w:sz w:val="16"/>
                <w:szCs w:val="16"/>
              </w:rPr>
            </w:pPr>
            <w:r w:rsidRPr="004053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53EC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F7FA7">
              <w:rPr>
                <w:rFonts w:ascii="Univers" w:hAnsi="Univers"/>
                <w:sz w:val="16"/>
                <w:szCs w:val="16"/>
              </w:rPr>
            </w:r>
            <w:r w:rsidR="00DF7FA7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4053EC"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Nein</w:t>
            </w:r>
          </w:p>
        </w:tc>
        <w:tc>
          <w:tcPr>
            <w:tcW w:w="5991" w:type="dxa"/>
            <w:tcBorders>
              <w:right w:val="single" w:sz="4" w:space="0" w:color="auto"/>
            </w:tcBorders>
            <w:shd w:val="clear" w:color="auto" w:fill="auto"/>
          </w:tcPr>
          <w:p w:rsidR="00E76881" w:rsidRDefault="00E76881" w:rsidP="007D68D9">
            <w:pPr>
              <w:rPr>
                <w:rFonts w:ascii="Univers" w:hAnsi="Univers"/>
                <w:sz w:val="16"/>
                <w:szCs w:val="16"/>
              </w:rPr>
            </w:pPr>
            <w:r w:rsidRPr="004053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53EC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F7FA7">
              <w:rPr>
                <w:rFonts w:ascii="Univers" w:hAnsi="Univers"/>
                <w:sz w:val="16"/>
                <w:szCs w:val="16"/>
              </w:rPr>
            </w:r>
            <w:r w:rsidR="00DF7FA7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4053EC"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Ja, siehe Bemerkungen</w:t>
            </w:r>
          </w:p>
        </w:tc>
      </w:tr>
      <w:tr w:rsidR="00E76881" w:rsidRPr="00C27055" w:rsidTr="00E76881">
        <w:trPr>
          <w:trHeight w:val="72"/>
        </w:trPr>
        <w:tc>
          <w:tcPr>
            <w:tcW w:w="2325" w:type="dxa"/>
            <w:tcBorders>
              <w:left w:val="single" w:sz="4" w:space="0" w:color="auto"/>
            </w:tcBorders>
            <w:shd w:val="clear" w:color="auto" w:fill="auto"/>
          </w:tcPr>
          <w:p w:rsidR="00E76881" w:rsidRDefault="00E76881" w:rsidP="007D68D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Rechtsstreitigkeiten</w:t>
            </w:r>
          </w:p>
        </w:tc>
        <w:tc>
          <w:tcPr>
            <w:tcW w:w="851" w:type="dxa"/>
            <w:shd w:val="clear" w:color="auto" w:fill="auto"/>
          </w:tcPr>
          <w:p w:rsidR="00E76881" w:rsidRDefault="00E76881" w:rsidP="007D68D9">
            <w:pPr>
              <w:rPr>
                <w:rFonts w:ascii="Univers" w:hAnsi="Univers"/>
                <w:sz w:val="16"/>
                <w:szCs w:val="16"/>
              </w:rPr>
            </w:pPr>
            <w:r w:rsidRPr="004053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53EC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F7FA7">
              <w:rPr>
                <w:rFonts w:ascii="Univers" w:hAnsi="Univers"/>
                <w:sz w:val="16"/>
                <w:szCs w:val="16"/>
              </w:rPr>
            </w:r>
            <w:r w:rsidR="00DF7FA7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4053EC"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Nein</w:t>
            </w:r>
          </w:p>
        </w:tc>
        <w:tc>
          <w:tcPr>
            <w:tcW w:w="5991" w:type="dxa"/>
            <w:tcBorders>
              <w:right w:val="single" w:sz="4" w:space="0" w:color="auto"/>
            </w:tcBorders>
            <w:shd w:val="clear" w:color="auto" w:fill="auto"/>
          </w:tcPr>
          <w:p w:rsidR="00E76881" w:rsidRDefault="00E76881" w:rsidP="007D68D9">
            <w:pPr>
              <w:rPr>
                <w:rFonts w:ascii="Univers" w:hAnsi="Univers"/>
                <w:sz w:val="16"/>
                <w:szCs w:val="16"/>
              </w:rPr>
            </w:pPr>
            <w:r w:rsidRPr="004053E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53EC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F7FA7">
              <w:rPr>
                <w:rFonts w:ascii="Univers" w:hAnsi="Univers"/>
                <w:sz w:val="16"/>
                <w:szCs w:val="16"/>
              </w:rPr>
            </w:r>
            <w:r w:rsidR="00DF7FA7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4053EC"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Ja, siehe Bemerkungen</w:t>
            </w:r>
          </w:p>
        </w:tc>
      </w:tr>
      <w:tr w:rsidR="00E76881" w:rsidRPr="00C27055" w:rsidTr="00B36AFA">
        <w:trPr>
          <w:trHeight w:val="601"/>
        </w:trPr>
        <w:tc>
          <w:tcPr>
            <w:tcW w:w="9167" w:type="dxa"/>
            <w:gridSpan w:val="3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AFA" w:rsidRDefault="00E76881" w:rsidP="00B36AFA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Bemerkungen:</w:t>
            </w:r>
            <w:r w:rsidR="00B36AFA" w:rsidRPr="002B25DF">
              <w:rPr>
                <w:rFonts w:ascii="Univers" w:hAnsi="Univers"/>
                <w:sz w:val="16"/>
                <w:szCs w:val="16"/>
              </w:rPr>
              <w:t xml:space="preserve"> </w:t>
            </w:r>
            <w:r w:rsidR="00B36AFA" w:rsidRPr="002B25DF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="00B36AFA" w:rsidRPr="002B25DF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="00B36AFA" w:rsidRPr="002B25DF">
              <w:rPr>
                <w:rFonts w:ascii="Univers" w:hAnsi="Univers"/>
                <w:sz w:val="16"/>
                <w:szCs w:val="16"/>
              </w:rPr>
            </w:r>
            <w:r w:rsidR="00B36AFA" w:rsidRPr="002B25DF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B36AFA" w:rsidRPr="002B25DF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DE74CA" w:rsidRPr="00EF6D39" w:rsidTr="00E76881">
        <w:trPr>
          <w:trHeight w:val="32"/>
        </w:trPr>
        <w:tc>
          <w:tcPr>
            <w:tcW w:w="91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E74CA" w:rsidRPr="00EF6D39" w:rsidRDefault="00DE74CA" w:rsidP="005C4712">
            <w:pPr>
              <w:tabs>
                <w:tab w:val="left" w:pos="3342"/>
              </w:tabs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6A04F0" w:rsidRDefault="00ED2154" w:rsidP="00A76CBB">
      <w:pPr>
        <w:shd w:val="clear" w:color="auto" w:fill="F2F2F2" w:themeFill="background1" w:themeFillShade="F2"/>
        <w:spacing w:before="120" w:line="240" w:lineRule="atLeast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 xml:space="preserve">Bemerkungen zu </w:t>
      </w:r>
      <w:r w:rsidR="006A04F0">
        <w:rPr>
          <w:rFonts w:ascii="Univers" w:hAnsi="Univers"/>
          <w:b/>
          <w:sz w:val="16"/>
          <w:szCs w:val="16"/>
        </w:rPr>
        <w:t>2</w:t>
      </w:r>
      <w:r w:rsidR="006A04F0" w:rsidRPr="003E184F">
        <w:rPr>
          <w:rFonts w:ascii="Univers" w:hAnsi="Univers"/>
          <w:b/>
          <w:sz w:val="16"/>
          <w:szCs w:val="16"/>
        </w:rPr>
        <w:t>.</w:t>
      </w:r>
      <w:r w:rsidR="007D7718">
        <w:rPr>
          <w:rFonts w:ascii="Univers" w:hAnsi="Univers"/>
          <w:b/>
          <w:sz w:val="16"/>
          <w:szCs w:val="16"/>
        </w:rPr>
        <w:t xml:space="preserve"> Planung</w:t>
      </w:r>
    </w:p>
    <w:p w:rsidR="002E401F" w:rsidRPr="00A76CBB" w:rsidRDefault="002E401F" w:rsidP="00A76CBB">
      <w:pPr>
        <w:shd w:val="clear" w:color="auto" w:fill="F2F2F2" w:themeFill="background1" w:themeFillShade="F2"/>
        <w:spacing w:after="60" w:line="240" w:lineRule="atLeast"/>
        <w:ind w:left="-284"/>
        <w:rPr>
          <w:rFonts w:ascii="Univers" w:hAnsi="Univers"/>
          <w:sz w:val="16"/>
          <w:szCs w:val="16"/>
        </w:rPr>
      </w:pPr>
      <w:r>
        <w:rPr>
          <w:rFonts w:ascii="Univers" w:hAnsi="Univers"/>
          <w:sz w:val="16"/>
          <w:szCs w:val="16"/>
        </w:rPr>
        <w:t xml:space="preserve">Angaben zu </w:t>
      </w:r>
      <w:r w:rsidR="00FF3A7F">
        <w:rPr>
          <w:rFonts w:ascii="Univers" w:hAnsi="Univers"/>
          <w:sz w:val="16"/>
          <w:szCs w:val="16"/>
        </w:rPr>
        <w:t>Planungsw</w:t>
      </w:r>
      <w:r>
        <w:rPr>
          <w:rFonts w:ascii="Univers" w:hAnsi="Univers"/>
          <w:sz w:val="16"/>
          <w:szCs w:val="16"/>
        </w:rPr>
        <w:t>ettbewerb</w:t>
      </w:r>
      <w:r w:rsidR="00FF3A7F">
        <w:rPr>
          <w:rFonts w:ascii="Univers" w:hAnsi="Univers"/>
          <w:sz w:val="16"/>
          <w:szCs w:val="16"/>
        </w:rPr>
        <w:t>en</w:t>
      </w:r>
      <w:r>
        <w:rPr>
          <w:rFonts w:ascii="Univers" w:hAnsi="Univers"/>
          <w:sz w:val="16"/>
          <w:szCs w:val="16"/>
        </w:rPr>
        <w:t xml:space="preserve"> </w:t>
      </w:r>
      <w:r w:rsidR="00FF3A7F">
        <w:rPr>
          <w:rFonts w:ascii="Univers" w:hAnsi="Univers"/>
          <w:sz w:val="16"/>
          <w:szCs w:val="16"/>
        </w:rPr>
        <w:t xml:space="preserve">und </w:t>
      </w:r>
      <w:r>
        <w:rPr>
          <w:rFonts w:ascii="Univers" w:hAnsi="Univers"/>
          <w:sz w:val="16"/>
          <w:szCs w:val="16"/>
        </w:rPr>
        <w:t>Kunst am Bau, VOF-Verfahren</w:t>
      </w:r>
      <w:r w:rsidR="00CF2F53">
        <w:rPr>
          <w:rFonts w:ascii="Univers" w:hAnsi="Univers"/>
          <w:sz w:val="16"/>
          <w:szCs w:val="16"/>
        </w:rPr>
        <w:t xml:space="preserve"> u.a.</w:t>
      </w:r>
    </w:p>
    <w:tbl>
      <w:tblPr>
        <w:tblW w:w="9167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9167"/>
      </w:tblGrid>
      <w:tr w:rsidR="007D68D9" w:rsidRPr="00B8548B" w:rsidTr="007D68D9">
        <w:trPr>
          <w:trHeight w:val="32"/>
        </w:trPr>
        <w:tc>
          <w:tcPr>
            <w:tcW w:w="9167" w:type="dxa"/>
            <w:tcBorders>
              <w:bottom w:val="single" w:sz="4" w:space="0" w:color="auto"/>
            </w:tcBorders>
            <w:shd w:val="clear" w:color="auto" w:fill="auto"/>
          </w:tcPr>
          <w:p w:rsidR="007D68D9" w:rsidRPr="00B8548B" w:rsidRDefault="00E943E0" w:rsidP="00E943E0">
            <w:pP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</w:pPr>
            <w:r w:rsidRPr="00B8548B"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5</w:t>
            </w:r>
            <w: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6</w:t>
            </w:r>
          </w:p>
        </w:tc>
      </w:tr>
      <w:tr w:rsidR="00237C9C" w:rsidRPr="00C27055" w:rsidTr="00A76CBB">
        <w:trPr>
          <w:trHeight w:val="601"/>
        </w:trPr>
        <w:tc>
          <w:tcPr>
            <w:tcW w:w="9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9C" w:rsidRDefault="002E401F" w:rsidP="00CF2F53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 w:rsidR="00237C9C" w:rsidRPr="002B25DF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="00237C9C" w:rsidRPr="002B25DF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="00237C9C" w:rsidRPr="002B25DF">
              <w:rPr>
                <w:rFonts w:ascii="Univers" w:hAnsi="Univers"/>
                <w:sz w:val="16"/>
                <w:szCs w:val="16"/>
              </w:rPr>
            </w:r>
            <w:r w:rsidR="00237C9C" w:rsidRPr="002B25DF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237C9C" w:rsidRPr="002B25DF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DE74CA" w:rsidRPr="00C27055" w:rsidTr="00545507">
        <w:trPr>
          <w:trHeight w:val="28"/>
        </w:trPr>
        <w:tc>
          <w:tcPr>
            <w:tcW w:w="9167" w:type="dxa"/>
            <w:tcBorders>
              <w:top w:val="single" w:sz="4" w:space="0" w:color="auto"/>
            </w:tcBorders>
            <w:shd w:val="clear" w:color="auto" w:fill="auto"/>
          </w:tcPr>
          <w:p w:rsidR="00DE74CA" w:rsidRPr="005B54BC" w:rsidRDefault="00DE74CA" w:rsidP="00EF6D39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2E401F" w:rsidRDefault="00ED2154" w:rsidP="00A76CBB">
      <w:pPr>
        <w:shd w:val="clear" w:color="auto" w:fill="F2F2F2" w:themeFill="background1" w:themeFillShade="F2"/>
        <w:spacing w:before="120" w:line="240" w:lineRule="atLeast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 xml:space="preserve">Bemerkungen zu </w:t>
      </w:r>
      <w:r w:rsidR="006A04F0">
        <w:rPr>
          <w:rFonts w:ascii="Univers" w:hAnsi="Univers"/>
          <w:b/>
          <w:sz w:val="16"/>
          <w:szCs w:val="16"/>
        </w:rPr>
        <w:t>3</w:t>
      </w:r>
      <w:r w:rsidR="006A04F0" w:rsidRPr="003E184F">
        <w:rPr>
          <w:rFonts w:ascii="Univers" w:hAnsi="Univers"/>
          <w:b/>
          <w:sz w:val="16"/>
          <w:szCs w:val="16"/>
        </w:rPr>
        <w:t>.</w:t>
      </w:r>
      <w:r w:rsidR="006A04F0">
        <w:rPr>
          <w:rFonts w:ascii="Univers" w:hAnsi="Univers"/>
          <w:b/>
          <w:sz w:val="16"/>
          <w:szCs w:val="16"/>
        </w:rPr>
        <w:t xml:space="preserve"> Termine</w:t>
      </w:r>
    </w:p>
    <w:p w:rsidR="006A04F0" w:rsidRPr="00A76CBB" w:rsidRDefault="00373701" w:rsidP="00A76CBB">
      <w:pPr>
        <w:shd w:val="clear" w:color="auto" w:fill="F2F2F2" w:themeFill="background1" w:themeFillShade="F2"/>
        <w:spacing w:after="60" w:line="240" w:lineRule="atLeast"/>
        <w:ind w:left="-284"/>
        <w:rPr>
          <w:rFonts w:ascii="Univers" w:hAnsi="Univers"/>
          <w:sz w:val="16"/>
          <w:szCs w:val="16"/>
        </w:rPr>
      </w:pPr>
      <w:r w:rsidRPr="00A76CBB">
        <w:rPr>
          <w:rFonts w:ascii="Univers" w:hAnsi="Univers"/>
          <w:sz w:val="16"/>
          <w:szCs w:val="16"/>
        </w:rPr>
        <w:t>Bewertung de</w:t>
      </w:r>
      <w:r w:rsidR="00AF3BC9">
        <w:rPr>
          <w:rFonts w:ascii="Univers" w:hAnsi="Univers"/>
          <w:sz w:val="16"/>
          <w:szCs w:val="16"/>
        </w:rPr>
        <w:t>s Terminablaufs im Hinblick auf Einhaltung des Terminziels</w:t>
      </w:r>
    </w:p>
    <w:tbl>
      <w:tblPr>
        <w:tblW w:w="9167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3743"/>
        <w:gridCol w:w="1559"/>
        <w:gridCol w:w="284"/>
        <w:gridCol w:w="1004"/>
        <w:gridCol w:w="283"/>
        <w:gridCol w:w="981"/>
        <w:gridCol w:w="283"/>
        <w:gridCol w:w="1030"/>
      </w:tblGrid>
      <w:tr w:rsidR="002E401F" w:rsidRPr="00B8548B" w:rsidTr="00A76CBB">
        <w:trPr>
          <w:trHeight w:val="32"/>
        </w:trPr>
        <w:tc>
          <w:tcPr>
            <w:tcW w:w="916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2E401F" w:rsidRPr="00B8548B" w:rsidRDefault="002E401F" w:rsidP="002E401F">
            <w:pP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</w:pPr>
            <w:r w:rsidRPr="00B8548B"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5</w:t>
            </w:r>
            <w:r w:rsidR="00E943E0"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7</w:t>
            </w:r>
          </w:p>
        </w:tc>
      </w:tr>
      <w:tr w:rsidR="00902CD8" w:rsidRPr="00C27055" w:rsidTr="00B36AFA">
        <w:trPr>
          <w:trHeight w:val="601"/>
        </w:trPr>
        <w:tc>
          <w:tcPr>
            <w:tcW w:w="916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CD8" w:rsidRDefault="002E401F" w:rsidP="00CF2F53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 w:rsidR="00902CD8" w:rsidRPr="002B25DF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="00902CD8" w:rsidRPr="002B25DF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="00902CD8" w:rsidRPr="002B25DF">
              <w:rPr>
                <w:rFonts w:ascii="Univers" w:hAnsi="Univers"/>
                <w:sz w:val="16"/>
                <w:szCs w:val="16"/>
              </w:rPr>
            </w:r>
            <w:r w:rsidR="00902CD8" w:rsidRPr="002B25DF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902CD8" w:rsidRPr="002B25DF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C66B67" w:rsidRPr="00C27055" w:rsidTr="00B36AFA">
        <w:trPr>
          <w:trHeight w:val="28"/>
        </w:trPr>
        <w:tc>
          <w:tcPr>
            <w:tcW w:w="9167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C66B67" w:rsidRPr="005B54BC" w:rsidRDefault="00C66B67" w:rsidP="00C66B67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B36AFA" w:rsidRPr="00B8548B" w:rsidTr="00B36AFA">
        <w:trPr>
          <w:trHeight w:val="32"/>
        </w:trPr>
        <w:tc>
          <w:tcPr>
            <w:tcW w:w="916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36AFA" w:rsidRPr="00B8548B" w:rsidRDefault="00E943E0" w:rsidP="00B36AFA">
            <w:pP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60</w:t>
            </w:r>
          </w:p>
        </w:tc>
      </w:tr>
      <w:tr w:rsidR="00463B70" w:rsidRPr="00C27055" w:rsidTr="00A76CBB">
        <w:trPr>
          <w:trHeight w:val="454"/>
        </w:trPr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3B70" w:rsidRPr="002B25DF" w:rsidRDefault="00463B70" w:rsidP="00A76CBB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Bewertung: Ampel</w:t>
            </w:r>
            <w:bookmarkStart w:id="4" w:name="_Ref380744812"/>
            <w:r>
              <w:rPr>
                <w:rStyle w:val="Endnotenzeichen"/>
                <w:rFonts w:ascii="Univers" w:hAnsi="Univers"/>
                <w:sz w:val="16"/>
                <w:szCs w:val="16"/>
              </w:rPr>
              <w:endnoteReference w:id="1"/>
            </w:r>
            <w:bookmarkEnd w:id="4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B70" w:rsidRPr="002B25DF" w:rsidRDefault="00263B34" w:rsidP="00B36AFA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Bitte wählen: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B70" w:rsidRPr="002B25DF" w:rsidRDefault="00463B70" w:rsidP="00463B7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F7FA7">
              <w:rPr>
                <w:rFonts w:ascii="Univers" w:hAnsi="Univers"/>
                <w:sz w:val="16"/>
                <w:szCs w:val="16"/>
              </w:rPr>
            </w:r>
            <w:r w:rsidR="00DF7FA7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B70" w:rsidRPr="002B25DF" w:rsidRDefault="00463B70" w:rsidP="00B36AFA">
            <w:pPr>
              <w:spacing w:before="20" w:after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drawing>
                <wp:inline distT="0" distB="0" distL="0" distR="0" wp14:anchorId="132B8F35" wp14:editId="0921A898">
                  <wp:extent cx="109855" cy="292735"/>
                  <wp:effectExtent l="0" t="0" r="4445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F2F53">
              <w:rPr>
                <w:rFonts w:ascii="Univers" w:hAnsi="Univers"/>
                <w:sz w:val="16"/>
                <w:szCs w:val="16"/>
              </w:rPr>
              <w:t>grün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B70" w:rsidRPr="002B25DF" w:rsidRDefault="00463B70" w:rsidP="00463B7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F7FA7">
              <w:rPr>
                <w:rFonts w:ascii="Univers" w:hAnsi="Univers"/>
                <w:sz w:val="16"/>
                <w:szCs w:val="16"/>
              </w:rPr>
            </w:r>
            <w:r w:rsidR="00DF7FA7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B70" w:rsidRPr="002B25DF" w:rsidRDefault="00463B70" w:rsidP="00B36AFA">
            <w:pPr>
              <w:spacing w:before="20" w:after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drawing>
                <wp:inline distT="0" distB="0" distL="0" distR="0" wp14:anchorId="6B4D7581" wp14:editId="15A1CF1A">
                  <wp:extent cx="115570" cy="292735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F2F53">
              <w:rPr>
                <w:rFonts w:ascii="Univers" w:hAnsi="Univers"/>
                <w:sz w:val="16"/>
                <w:szCs w:val="16"/>
              </w:rPr>
              <w:t>gelb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B70" w:rsidRPr="002B25DF" w:rsidRDefault="00463B70" w:rsidP="00463B7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F7FA7">
              <w:rPr>
                <w:rFonts w:ascii="Univers" w:hAnsi="Univers"/>
                <w:sz w:val="16"/>
                <w:szCs w:val="16"/>
              </w:rPr>
            </w:r>
            <w:r w:rsidR="00DF7FA7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B70" w:rsidRPr="002B25DF" w:rsidRDefault="00463B70" w:rsidP="00B36AFA">
            <w:pPr>
              <w:spacing w:before="20" w:after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drawing>
                <wp:inline distT="0" distB="0" distL="0" distR="0" wp14:anchorId="7B92C7DF" wp14:editId="490AB564">
                  <wp:extent cx="109855" cy="292735"/>
                  <wp:effectExtent l="0" t="0" r="4445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F2F53">
              <w:rPr>
                <w:rFonts w:ascii="Univers" w:hAnsi="Univers"/>
                <w:sz w:val="16"/>
                <w:szCs w:val="16"/>
              </w:rPr>
              <w:t>rot</w:t>
            </w:r>
          </w:p>
        </w:tc>
      </w:tr>
      <w:tr w:rsidR="00B30078" w:rsidRPr="00C27055" w:rsidTr="00A76CBB">
        <w:trPr>
          <w:trHeight w:val="28"/>
        </w:trPr>
        <w:tc>
          <w:tcPr>
            <w:tcW w:w="9167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B30078" w:rsidRPr="005B54BC" w:rsidRDefault="00B30078" w:rsidP="00EF6D39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2E401F" w:rsidRPr="00A76CBB" w:rsidRDefault="00B30078" w:rsidP="00A76CBB">
      <w:pPr>
        <w:shd w:val="clear" w:color="auto" w:fill="F2F2F2" w:themeFill="background1" w:themeFillShade="F2"/>
        <w:spacing w:before="120" w:line="240" w:lineRule="atLeast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>Bemerkungen zu 4</w:t>
      </w:r>
      <w:r w:rsidRPr="003E184F">
        <w:rPr>
          <w:rFonts w:ascii="Univers" w:hAnsi="Univers"/>
          <w:b/>
          <w:sz w:val="16"/>
          <w:szCs w:val="16"/>
        </w:rPr>
        <w:t>.</w:t>
      </w:r>
      <w:r>
        <w:rPr>
          <w:rFonts w:ascii="Univers" w:hAnsi="Univers"/>
          <w:b/>
          <w:sz w:val="16"/>
          <w:szCs w:val="16"/>
        </w:rPr>
        <w:t xml:space="preserve"> Kosten</w:t>
      </w:r>
    </w:p>
    <w:p w:rsidR="00B30078" w:rsidRPr="00A76CBB" w:rsidRDefault="00B30078" w:rsidP="00A76CBB">
      <w:pPr>
        <w:shd w:val="clear" w:color="auto" w:fill="F2F2F2" w:themeFill="background1" w:themeFillShade="F2"/>
        <w:spacing w:after="60" w:line="240" w:lineRule="atLeast"/>
        <w:ind w:left="-284"/>
        <w:rPr>
          <w:rFonts w:ascii="Univers" w:hAnsi="Univers"/>
          <w:sz w:val="16"/>
          <w:szCs w:val="16"/>
        </w:rPr>
      </w:pPr>
      <w:r>
        <w:rPr>
          <w:rFonts w:ascii="Univers" w:hAnsi="Univers"/>
          <w:sz w:val="16"/>
          <w:szCs w:val="16"/>
        </w:rPr>
        <w:t>Bewertung der aktuellen Kostenentwicklung im Hinblick auf Einhaltung des Kostenziels</w:t>
      </w:r>
    </w:p>
    <w:tbl>
      <w:tblPr>
        <w:tblW w:w="9167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3743"/>
        <w:gridCol w:w="1559"/>
        <w:gridCol w:w="284"/>
        <w:gridCol w:w="1004"/>
        <w:gridCol w:w="283"/>
        <w:gridCol w:w="981"/>
        <w:gridCol w:w="283"/>
        <w:gridCol w:w="1030"/>
      </w:tblGrid>
      <w:tr w:rsidR="002E401F" w:rsidRPr="00B8548B" w:rsidTr="00A76CBB">
        <w:trPr>
          <w:trHeight w:val="32"/>
        </w:trPr>
        <w:tc>
          <w:tcPr>
            <w:tcW w:w="916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2E401F" w:rsidRPr="00B8548B" w:rsidRDefault="002E401F" w:rsidP="002E401F">
            <w:pP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</w:pPr>
            <w:r w:rsidRPr="00B8548B"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5</w:t>
            </w:r>
            <w:r w:rsidR="00E943E0"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8</w:t>
            </w:r>
          </w:p>
        </w:tc>
      </w:tr>
      <w:tr w:rsidR="00B30078" w:rsidRPr="00C27055" w:rsidTr="00B36AFA">
        <w:trPr>
          <w:trHeight w:val="601"/>
        </w:trPr>
        <w:tc>
          <w:tcPr>
            <w:tcW w:w="916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078" w:rsidRDefault="002E401F" w:rsidP="00CF2F53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 w:rsidR="00B30078" w:rsidRPr="002B25DF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="00B30078" w:rsidRPr="002B25DF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="00B30078" w:rsidRPr="002B25DF">
              <w:rPr>
                <w:rFonts w:ascii="Univers" w:hAnsi="Univers"/>
                <w:sz w:val="16"/>
                <w:szCs w:val="16"/>
              </w:rPr>
            </w:r>
            <w:r w:rsidR="00B30078" w:rsidRPr="002B25DF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B30078" w:rsidRPr="002B25DF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B30078" w:rsidRPr="00C27055" w:rsidTr="00B36AFA">
        <w:trPr>
          <w:trHeight w:val="28"/>
        </w:trPr>
        <w:tc>
          <w:tcPr>
            <w:tcW w:w="9167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B30078" w:rsidRPr="005B54BC" w:rsidRDefault="00B30078" w:rsidP="00956191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B36AFA" w:rsidRPr="00B8548B" w:rsidTr="00B36AFA">
        <w:trPr>
          <w:trHeight w:val="32"/>
        </w:trPr>
        <w:tc>
          <w:tcPr>
            <w:tcW w:w="916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36AFA" w:rsidRPr="00B8548B" w:rsidRDefault="00E943E0" w:rsidP="00B36AFA">
            <w:pP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60</w:t>
            </w:r>
          </w:p>
        </w:tc>
      </w:tr>
      <w:tr w:rsidR="00463B70" w:rsidRPr="00C27055" w:rsidTr="00A76CBB">
        <w:trPr>
          <w:trHeight w:val="454"/>
        </w:trPr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3B70" w:rsidRPr="002B25DF" w:rsidRDefault="00463B70" w:rsidP="00A76CBB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Bewertung: Ampel</w:t>
            </w:r>
            <w:r w:rsidR="00A76CBB" w:rsidRPr="00A76CBB">
              <w:rPr>
                <w:rFonts w:ascii="Univers" w:hAnsi="Univers"/>
                <w:sz w:val="16"/>
                <w:szCs w:val="16"/>
                <w:vertAlign w:val="superscript"/>
              </w:rPr>
              <w:fldChar w:fldCharType="begin"/>
            </w:r>
            <w:r w:rsidR="00A76CBB" w:rsidRPr="00A76CBB">
              <w:rPr>
                <w:rFonts w:ascii="Univers" w:hAnsi="Univers"/>
                <w:sz w:val="16"/>
                <w:szCs w:val="16"/>
                <w:vertAlign w:val="superscript"/>
              </w:rPr>
              <w:instrText xml:space="preserve"> NOTEREF _Ref380744812 \h </w:instrText>
            </w:r>
            <w:r w:rsidR="00A76CBB">
              <w:rPr>
                <w:rFonts w:ascii="Univers" w:hAnsi="Univers"/>
                <w:sz w:val="16"/>
                <w:szCs w:val="16"/>
                <w:vertAlign w:val="superscript"/>
              </w:rPr>
              <w:instrText xml:space="preserve"> \* MERGEFORMAT </w:instrText>
            </w:r>
            <w:r w:rsidR="00A76CBB" w:rsidRPr="00A76CBB">
              <w:rPr>
                <w:rFonts w:ascii="Univers" w:hAnsi="Univers"/>
                <w:sz w:val="16"/>
                <w:szCs w:val="16"/>
                <w:vertAlign w:val="superscript"/>
              </w:rPr>
            </w:r>
            <w:r w:rsidR="00A76CBB" w:rsidRPr="00A76CBB">
              <w:rPr>
                <w:rFonts w:ascii="Univers" w:hAnsi="Univers"/>
                <w:sz w:val="16"/>
                <w:szCs w:val="16"/>
                <w:vertAlign w:val="superscript"/>
              </w:rPr>
              <w:fldChar w:fldCharType="separate"/>
            </w:r>
            <w:r w:rsidR="007B4E8F">
              <w:rPr>
                <w:rFonts w:ascii="Univers" w:hAnsi="Univers"/>
                <w:sz w:val="16"/>
                <w:szCs w:val="16"/>
                <w:vertAlign w:val="superscript"/>
              </w:rPr>
              <w:t>1</w:t>
            </w:r>
            <w:r w:rsidR="00A76CBB" w:rsidRPr="00A76CBB">
              <w:rPr>
                <w:rFonts w:ascii="Univers" w:hAnsi="Univers"/>
                <w:sz w:val="16"/>
                <w:szCs w:val="16"/>
                <w:vertAlign w:val="superscript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B70" w:rsidRPr="002B25DF" w:rsidRDefault="00263B34" w:rsidP="00B36AFA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Bitte wählen: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B70" w:rsidRPr="002B25DF" w:rsidRDefault="00463B70" w:rsidP="00A76CBB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3"/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F7FA7">
              <w:rPr>
                <w:rFonts w:ascii="Univers" w:hAnsi="Univers"/>
                <w:sz w:val="16"/>
                <w:szCs w:val="16"/>
              </w:rPr>
            </w:r>
            <w:r w:rsidR="00DF7FA7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B70" w:rsidRPr="002B25DF" w:rsidRDefault="00463B70" w:rsidP="00B36AFA">
            <w:pPr>
              <w:spacing w:before="20" w:after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drawing>
                <wp:inline distT="0" distB="0" distL="0" distR="0" wp14:anchorId="77FE37ED" wp14:editId="6EB47D33">
                  <wp:extent cx="109855" cy="292735"/>
                  <wp:effectExtent l="0" t="0" r="4445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F2F53">
              <w:rPr>
                <w:rFonts w:ascii="Univers" w:hAnsi="Univers"/>
                <w:sz w:val="16"/>
                <w:szCs w:val="16"/>
              </w:rPr>
              <w:t>grün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B70" w:rsidRPr="002B25DF" w:rsidRDefault="00463B70" w:rsidP="00A76CBB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F7FA7">
              <w:rPr>
                <w:rFonts w:ascii="Univers" w:hAnsi="Univers"/>
                <w:sz w:val="16"/>
                <w:szCs w:val="16"/>
              </w:rPr>
            </w:r>
            <w:r w:rsidR="00DF7FA7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B70" w:rsidRPr="002B25DF" w:rsidRDefault="00463B70" w:rsidP="00B36AFA">
            <w:pPr>
              <w:spacing w:before="20" w:after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drawing>
                <wp:inline distT="0" distB="0" distL="0" distR="0" wp14:anchorId="21036353" wp14:editId="1A06317C">
                  <wp:extent cx="115570" cy="292735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F2F53">
              <w:rPr>
                <w:rFonts w:ascii="Univers" w:hAnsi="Univers"/>
                <w:sz w:val="16"/>
                <w:szCs w:val="16"/>
              </w:rPr>
              <w:t>gelb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3B70" w:rsidRPr="002B25DF" w:rsidRDefault="00463B70" w:rsidP="00A76CBB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DF7FA7">
              <w:rPr>
                <w:rFonts w:ascii="Univers" w:hAnsi="Univers"/>
                <w:sz w:val="16"/>
                <w:szCs w:val="16"/>
              </w:rPr>
            </w:r>
            <w:r w:rsidR="00DF7FA7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B70" w:rsidRPr="002B25DF" w:rsidRDefault="00463B70" w:rsidP="00B36AFA">
            <w:pPr>
              <w:spacing w:before="20" w:after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drawing>
                <wp:inline distT="0" distB="0" distL="0" distR="0" wp14:anchorId="76476AAE" wp14:editId="2CD48E85">
                  <wp:extent cx="109855" cy="292735"/>
                  <wp:effectExtent l="0" t="0" r="4445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F2F53">
              <w:rPr>
                <w:rFonts w:ascii="Univers" w:hAnsi="Univers"/>
                <w:sz w:val="16"/>
                <w:szCs w:val="16"/>
              </w:rPr>
              <w:t>rot</w:t>
            </w:r>
          </w:p>
        </w:tc>
      </w:tr>
      <w:tr w:rsidR="00B30078" w:rsidRPr="004D751F" w:rsidTr="00A76CBB">
        <w:trPr>
          <w:trHeight w:val="38"/>
        </w:trPr>
        <w:tc>
          <w:tcPr>
            <w:tcW w:w="9167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B30078" w:rsidRPr="005B54BC" w:rsidRDefault="00B30078" w:rsidP="00EF6D39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A76CBB" w:rsidRDefault="00B30078" w:rsidP="00A76CBB">
      <w:pPr>
        <w:shd w:val="clear" w:color="auto" w:fill="F2F2F2" w:themeFill="background1" w:themeFillShade="F2"/>
        <w:spacing w:before="120" w:line="240" w:lineRule="atLeast"/>
        <w:ind w:left="-284"/>
        <w:rPr>
          <w:rFonts w:ascii="Univers" w:hAnsi="Univers"/>
          <w:b/>
          <w:sz w:val="16"/>
          <w:szCs w:val="16"/>
        </w:rPr>
      </w:pPr>
      <w:r>
        <w:rPr>
          <w:rFonts w:ascii="Univers" w:hAnsi="Univers"/>
          <w:b/>
          <w:sz w:val="16"/>
          <w:szCs w:val="16"/>
        </w:rPr>
        <w:t>Bemerkungen zu 5</w:t>
      </w:r>
      <w:r w:rsidRPr="003E184F">
        <w:rPr>
          <w:rFonts w:ascii="Univers" w:hAnsi="Univers"/>
          <w:b/>
          <w:sz w:val="16"/>
          <w:szCs w:val="16"/>
        </w:rPr>
        <w:t>.</w:t>
      </w:r>
      <w:r>
        <w:rPr>
          <w:rFonts w:ascii="Univers" w:hAnsi="Univers"/>
          <w:b/>
          <w:sz w:val="16"/>
          <w:szCs w:val="16"/>
        </w:rPr>
        <w:t xml:space="preserve"> Finanz</w:t>
      </w:r>
      <w:r w:rsidR="0041245D">
        <w:rPr>
          <w:rFonts w:ascii="Univers" w:hAnsi="Univers"/>
          <w:b/>
          <w:sz w:val="16"/>
          <w:szCs w:val="16"/>
        </w:rPr>
        <w:t>i</w:t>
      </w:r>
      <w:r>
        <w:rPr>
          <w:rFonts w:ascii="Univers" w:hAnsi="Univers"/>
          <w:b/>
          <w:sz w:val="16"/>
          <w:szCs w:val="16"/>
        </w:rPr>
        <w:t>elle Lage</w:t>
      </w:r>
    </w:p>
    <w:p w:rsidR="00B30078" w:rsidRPr="00A76CBB" w:rsidRDefault="00A76CBB" w:rsidP="00A76CBB">
      <w:pPr>
        <w:shd w:val="clear" w:color="auto" w:fill="F2F2F2" w:themeFill="background1" w:themeFillShade="F2"/>
        <w:spacing w:after="60" w:line="240" w:lineRule="atLeast"/>
        <w:ind w:left="-284"/>
        <w:rPr>
          <w:rFonts w:ascii="Univers" w:hAnsi="Univers"/>
          <w:sz w:val="16"/>
          <w:szCs w:val="16"/>
        </w:rPr>
      </w:pPr>
      <w:r>
        <w:rPr>
          <w:rFonts w:ascii="Univers" w:hAnsi="Univers"/>
          <w:sz w:val="16"/>
          <w:szCs w:val="16"/>
        </w:rPr>
        <w:t>Bewertung des Mittelabflusses</w:t>
      </w:r>
    </w:p>
    <w:tbl>
      <w:tblPr>
        <w:tblW w:w="9167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9167"/>
      </w:tblGrid>
      <w:tr w:rsidR="002E401F" w:rsidRPr="00B8548B" w:rsidTr="00A76CBB">
        <w:trPr>
          <w:trHeight w:val="32"/>
        </w:trPr>
        <w:tc>
          <w:tcPr>
            <w:tcW w:w="9167" w:type="dxa"/>
            <w:tcBorders>
              <w:bottom w:val="single" w:sz="4" w:space="0" w:color="auto"/>
            </w:tcBorders>
            <w:shd w:val="clear" w:color="auto" w:fill="auto"/>
          </w:tcPr>
          <w:p w:rsidR="002E401F" w:rsidRPr="00B8548B" w:rsidRDefault="00E943E0" w:rsidP="002E401F">
            <w:pP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</w:pPr>
            <w:r>
              <w:rPr>
                <w:rFonts w:ascii="Univers" w:hAnsi="Univers"/>
                <w:color w:val="A6A6A6" w:themeColor="background1" w:themeShade="A6"/>
                <w:sz w:val="8"/>
                <w:szCs w:val="8"/>
                <w:u w:val="single"/>
              </w:rPr>
              <w:t>59</w:t>
            </w:r>
          </w:p>
        </w:tc>
      </w:tr>
      <w:tr w:rsidR="00B30078" w:rsidRPr="00C27055" w:rsidTr="00A76CBB">
        <w:trPr>
          <w:trHeight w:val="601"/>
        </w:trPr>
        <w:tc>
          <w:tcPr>
            <w:tcW w:w="91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078" w:rsidRDefault="002E401F" w:rsidP="00CF2F53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 w:rsidR="00B30078" w:rsidRPr="002B25DF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="00B30078" w:rsidRPr="002B25DF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="00B30078" w:rsidRPr="002B25DF">
              <w:rPr>
                <w:rFonts w:ascii="Univers" w:hAnsi="Univers"/>
                <w:sz w:val="16"/>
                <w:szCs w:val="16"/>
              </w:rPr>
            </w:r>
            <w:r w:rsidR="00B30078" w:rsidRPr="002B25DF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B30078" w:rsidRPr="002B25DF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B30078" w:rsidRPr="004D751F" w:rsidTr="00A76CBB">
        <w:trPr>
          <w:trHeight w:val="28"/>
        </w:trPr>
        <w:tc>
          <w:tcPr>
            <w:tcW w:w="9167" w:type="dxa"/>
            <w:tcBorders>
              <w:top w:val="single" w:sz="4" w:space="0" w:color="auto"/>
            </w:tcBorders>
            <w:shd w:val="clear" w:color="auto" w:fill="auto"/>
          </w:tcPr>
          <w:p w:rsidR="00B30078" w:rsidRPr="004D751F" w:rsidRDefault="00B30078" w:rsidP="00817C46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B30078" w:rsidRDefault="00B30078" w:rsidP="00ED2154">
      <w:pPr>
        <w:shd w:val="clear" w:color="auto" w:fill="F2F2F2" w:themeFill="background1" w:themeFillShade="F2"/>
        <w:rPr>
          <w:sz w:val="2"/>
          <w:szCs w:val="2"/>
        </w:rPr>
      </w:pPr>
    </w:p>
    <w:p w:rsidR="00B30078" w:rsidRDefault="00B30078" w:rsidP="006741A8">
      <w:pPr>
        <w:rPr>
          <w:sz w:val="16"/>
          <w:szCs w:val="16"/>
        </w:rPr>
      </w:pPr>
    </w:p>
    <w:p w:rsidR="00CF2F53" w:rsidRDefault="00B30078" w:rsidP="006741A8">
      <w:pPr>
        <w:keepNext/>
        <w:rPr>
          <w:sz w:val="16"/>
          <w:szCs w:val="16"/>
        </w:rPr>
      </w:pPr>
      <w:r>
        <w:rPr>
          <w:sz w:val="16"/>
          <w:szCs w:val="16"/>
        </w:rPr>
        <w:t>Aufgestellt</w:t>
      </w:r>
      <w:r>
        <w:rPr>
          <w:rStyle w:val="Endnotenzeichen"/>
          <w:sz w:val="16"/>
          <w:szCs w:val="16"/>
        </w:rPr>
        <w:endnoteReference w:id="2"/>
      </w:r>
      <w:r w:rsidR="00F60034">
        <w:rPr>
          <w:sz w:val="16"/>
          <w:szCs w:val="16"/>
        </w:rPr>
        <w:t xml:space="preserve">                    </w:t>
      </w:r>
    </w:p>
    <w:tbl>
      <w:tblPr>
        <w:tblW w:w="9166" w:type="dxa"/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467"/>
        <w:gridCol w:w="1276"/>
        <w:gridCol w:w="5423"/>
      </w:tblGrid>
      <w:tr w:rsidR="002D6688" w:rsidRPr="006242A4" w:rsidTr="002D6688">
        <w:trPr>
          <w:trHeight w:val="113"/>
        </w:trPr>
        <w:tc>
          <w:tcPr>
            <w:tcW w:w="2467" w:type="dxa"/>
            <w:tcBorders>
              <w:bottom w:val="dashSmallGap" w:sz="4" w:space="0" w:color="auto"/>
            </w:tcBorders>
            <w:shd w:val="clear" w:color="auto" w:fill="auto"/>
          </w:tcPr>
          <w:bookmarkStart w:id="6" w:name="Text35"/>
          <w:p w:rsidR="002D6688" w:rsidRPr="006242A4" w:rsidRDefault="002D6688" w:rsidP="002D6688">
            <w:pPr>
              <w:keepNext/>
              <w:spacing w:before="2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6"/>
          </w:p>
        </w:tc>
        <w:bookmarkStart w:id="7" w:name="Text37"/>
        <w:bookmarkStart w:id="8" w:name="Text34"/>
        <w:tc>
          <w:tcPr>
            <w:tcW w:w="1276" w:type="dxa"/>
            <w:tcBorders>
              <w:bottom w:val="dashSmallGap" w:sz="4" w:space="0" w:color="auto"/>
            </w:tcBorders>
            <w:shd w:val="clear" w:color="auto" w:fill="auto"/>
          </w:tcPr>
          <w:p w:rsidR="002D6688" w:rsidRPr="006242A4" w:rsidRDefault="002D6688" w:rsidP="006741A8">
            <w:pPr>
              <w:keepNext/>
              <w:spacing w:before="2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7"/>
          </w:p>
        </w:tc>
        <w:bookmarkEnd w:id="8"/>
        <w:tc>
          <w:tcPr>
            <w:tcW w:w="5423" w:type="dxa"/>
            <w:tcBorders>
              <w:bottom w:val="dashSmallGap" w:sz="4" w:space="0" w:color="auto"/>
            </w:tcBorders>
            <w:shd w:val="clear" w:color="auto" w:fill="auto"/>
          </w:tcPr>
          <w:p w:rsidR="002D6688" w:rsidRPr="006242A4" w:rsidRDefault="002D6688" w:rsidP="006741A8">
            <w:pPr>
              <w:keepNext/>
              <w:spacing w:before="2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</w:tr>
      <w:tr w:rsidR="002D6688" w:rsidRPr="006242A4" w:rsidTr="002D6688">
        <w:trPr>
          <w:trHeight w:val="113"/>
        </w:trPr>
        <w:tc>
          <w:tcPr>
            <w:tcW w:w="2467" w:type="dxa"/>
            <w:tcBorders>
              <w:top w:val="dashSmallGap" w:sz="4" w:space="0" w:color="auto"/>
            </w:tcBorders>
            <w:shd w:val="clear" w:color="auto" w:fill="auto"/>
          </w:tcPr>
          <w:p w:rsidR="002D6688" w:rsidRDefault="002D6688" w:rsidP="002D6688">
            <w:pPr>
              <w:keepNext/>
              <w:rPr>
                <w:rFonts w:ascii="Univers" w:hAnsi="Univers"/>
                <w:sz w:val="16"/>
                <w:szCs w:val="16"/>
              </w:rPr>
            </w:pPr>
            <w:r w:rsidRPr="002D6688">
              <w:rPr>
                <w:rFonts w:ascii="Univers" w:hAnsi="Univers"/>
                <w:sz w:val="16"/>
                <w:szCs w:val="16"/>
              </w:rPr>
              <w:t>Ort</w:t>
            </w:r>
          </w:p>
        </w:tc>
        <w:tc>
          <w:tcPr>
            <w:tcW w:w="1276" w:type="dxa"/>
            <w:tcBorders>
              <w:top w:val="dashSmallGap" w:sz="4" w:space="0" w:color="auto"/>
            </w:tcBorders>
            <w:shd w:val="clear" w:color="auto" w:fill="auto"/>
          </w:tcPr>
          <w:p w:rsidR="002D6688" w:rsidRDefault="002D6688" w:rsidP="006741A8">
            <w:pPr>
              <w:keepNext/>
              <w:rPr>
                <w:rFonts w:ascii="Univers" w:hAnsi="Univers"/>
                <w:sz w:val="16"/>
                <w:szCs w:val="16"/>
              </w:rPr>
            </w:pPr>
            <w:r w:rsidRPr="002D6688">
              <w:rPr>
                <w:rFonts w:ascii="Univers" w:hAnsi="Univers"/>
                <w:sz w:val="16"/>
                <w:szCs w:val="16"/>
              </w:rPr>
              <w:t>Datum</w:t>
            </w:r>
          </w:p>
        </w:tc>
        <w:tc>
          <w:tcPr>
            <w:tcW w:w="5423" w:type="dxa"/>
            <w:tcBorders>
              <w:top w:val="dashSmallGap" w:sz="4" w:space="0" w:color="auto"/>
            </w:tcBorders>
            <w:shd w:val="clear" w:color="auto" w:fill="auto"/>
          </w:tcPr>
          <w:p w:rsidR="002D6688" w:rsidRPr="006242A4" w:rsidRDefault="002D6688" w:rsidP="006741A8">
            <w:pPr>
              <w:keepNext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(Baudurchführende Ebene)</w:t>
            </w:r>
          </w:p>
        </w:tc>
      </w:tr>
      <w:tr w:rsidR="000D5A97" w:rsidRPr="004D751F" w:rsidTr="006741A8">
        <w:trPr>
          <w:trHeight w:val="28"/>
        </w:trPr>
        <w:tc>
          <w:tcPr>
            <w:tcW w:w="9166" w:type="dxa"/>
            <w:gridSpan w:val="3"/>
            <w:shd w:val="clear" w:color="auto" w:fill="auto"/>
          </w:tcPr>
          <w:p w:rsidR="000D5A97" w:rsidRPr="004D751F" w:rsidRDefault="000D5A97" w:rsidP="006741A8">
            <w:pPr>
              <w:keepNext/>
              <w:rPr>
                <w:rFonts w:ascii="Univers" w:hAnsi="Univers"/>
                <w:sz w:val="2"/>
                <w:szCs w:val="2"/>
              </w:rPr>
            </w:pPr>
          </w:p>
        </w:tc>
      </w:tr>
      <w:tr w:rsidR="00956051" w:rsidRPr="004D751F" w:rsidTr="00956051">
        <w:trPr>
          <w:trHeight w:val="28"/>
        </w:trPr>
        <w:tc>
          <w:tcPr>
            <w:tcW w:w="9166" w:type="dxa"/>
            <w:gridSpan w:val="3"/>
            <w:shd w:val="clear" w:color="auto" w:fill="auto"/>
          </w:tcPr>
          <w:p w:rsidR="00956051" w:rsidRPr="004D751F" w:rsidRDefault="00956051" w:rsidP="000D5A97">
            <w:pPr>
              <w:keepNext/>
              <w:rPr>
                <w:rFonts w:ascii="Univers" w:hAnsi="Univers"/>
                <w:sz w:val="2"/>
                <w:szCs w:val="2"/>
              </w:rPr>
            </w:pPr>
          </w:p>
        </w:tc>
      </w:tr>
      <w:tr w:rsidR="00956051" w:rsidRPr="006741A8" w:rsidTr="00956051">
        <w:trPr>
          <w:trHeight w:val="28"/>
        </w:trPr>
        <w:tc>
          <w:tcPr>
            <w:tcW w:w="9166" w:type="dxa"/>
            <w:gridSpan w:val="3"/>
            <w:shd w:val="clear" w:color="auto" w:fill="auto"/>
          </w:tcPr>
          <w:p w:rsidR="00956051" w:rsidRPr="006741A8" w:rsidRDefault="006741A8" w:rsidP="000D5A97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Sichtvermerk</w:t>
            </w:r>
          </w:p>
        </w:tc>
      </w:tr>
      <w:tr w:rsidR="002D6688" w:rsidRPr="006741A8" w:rsidTr="002D6688">
        <w:trPr>
          <w:trHeight w:val="112"/>
        </w:trPr>
        <w:tc>
          <w:tcPr>
            <w:tcW w:w="2467" w:type="dxa"/>
            <w:tcBorders>
              <w:bottom w:val="dashSmallGap" w:sz="4" w:space="0" w:color="auto"/>
            </w:tcBorders>
            <w:shd w:val="clear" w:color="auto" w:fill="auto"/>
          </w:tcPr>
          <w:p w:rsidR="002D6688" w:rsidRPr="006242A4" w:rsidRDefault="002D6688" w:rsidP="006741A8">
            <w:pPr>
              <w:keepNext/>
              <w:spacing w:before="240"/>
              <w:rPr>
                <w:rFonts w:ascii="Univers" w:hAnsi="Univers"/>
                <w:noProof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bookmarkStart w:id="9" w:name="Text33"/>
        <w:tc>
          <w:tcPr>
            <w:tcW w:w="1276" w:type="dxa"/>
            <w:tcBorders>
              <w:bottom w:val="dashSmallGap" w:sz="4" w:space="0" w:color="auto"/>
            </w:tcBorders>
            <w:shd w:val="clear" w:color="auto" w:fill="auto"/>
          </w:tcPr>
          <w:p w:rsidR="002D6688" w:rsidRPr="006242A4" w:rsidRDefault="002D6688" w:rsidP="006741A8">
            <w:pPr>
              <w:keepNext/>
              <w:spacing w:before="240"/>
              <w:rPr>
                <w:rFonts w:ascii="Univers" w:hAnsi="Univers"/>
                <w:noProof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bookmarkEnd w:id="9"/>
        <w:tc>
          <w:tcPr>
            <w:tcW w:w="5423" w:type="dxa"/>
            <w:tcBorders>
              <w:bottom w:val="dashSmallGap" w:sz="4" w:space="0" w:color="auto"/>
            </w:tcBorders>
            <w:shd w:val="clear" w:color="auto" w:fill="auto"/>
          </w:tcPr>
          <w:p w:rsidR="002D6688" w:rsidRPr="006242A4" w:rsidRDefault="002D6688" w:rsidP="006741A8">
            <w:pPr>
              <w:keepNext/>
              <w:spacing w:before="240"/>
              <w:rPr>
                <w:rFonts w:ascii="Univers" w:hAnsi="Univers"/>
                <w:noProof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noProof/>
                <w:sz w:val="16"/>
                <w:szCs w:val="16"/>
              </w:rPr>
            </w:r>
            <w:r>
              <w:rPr>
                <w:rFonts w:ascii="Univers" w:hAnsi="Univers"/>
                <w:noProof/>
                <w:sz w:val="16"/>
                <w:szCs w:val="16"/>
              </w:rPr>
              <w:fldChar w:fldCharType="separate"/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7B4E8F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fldChar w:fldCharType="end"/>
            </w:r>
          </w:p>
        </w:tc>
      </w:tr>
      <w:tr w:rsidR="002D6688" w:rsidRPr="006242A4" w:rsidTr="002D6688">
        <w:trPr>
          <w:trHeight w:val="112"/>
        </w:trPr>
        <w:tc>
          <w:tcPr>
            <w:tcW w:w="2467" w:type="dxa"/>
            <w:tcBorders>
              <w:top w:val="dashSmallGap" w:sz="4" w:space="0" w:color="auto"/>
            </w:tcBorders>
            <w:shd w:val="clear" w:color="auto" w:fill="auto"/>
          </w:tcPr>
          <w:p w:rsidR="002D6688" w:rsidRPr="006242A4" w:rsidRDefault="002D6688" w:rsidP="002D6688">
            <w:pPr>
              <w:keepNext/>
              <w:rPr>
                <w:rFonts w:ascii="Univers" w:hAnsi="Univers"/>
                <w:sz w:val="16"/>
                <w:szCs w:val="16"/>
              </w:rPr>
            </w:pPr>
            <w:r w:rsidRPr="002D6688">
              <w:rPr>
                <w:rFonts w:ascii="Univers" w:hAnsi="Univers"/>
                <w:sz w:val="16"/>
                <w:szCs w:val="16"/>
              </w:rPr>
              <w:t>Ort</w:t>
            </w:r>
          </w:p>
        </w:tc>
        <w:tc>
          <w:tcPr>
            <w:tcW w:w="1276" w:type="dxa"/>
            <w:tcBorders>
              <w:top w:val="dashSmallGap" w:sz="4" w:space="0" w:color="auto"/>
            </w:tcBorders>
            <w:shd w:val="clear" w:color="auto" w:fill="auto"/>
          </w:tcPr>
          <w:p w:rsidR="002D6688" w:rsidRPr="006242A4" w:rsidRDefault="002D6688" w:rsidP="006741A8">
            <w:pPr>
              <w:keepNext/>
              <w:rPr>
                <w:rFonts w:ascii="Univers" w:hAnsi="Univers"/>
                <w:sz w:val="16"/>
                <w:szCs w:val="16"/>
              </w:rPr>
            </w:pPr>
            <w:r w:rsidRPr="002D6688">
              <w:rPr>
                <w:rFonts w:ascii="Univers" w:hAnsi="Univers"/>
                <w:sz w:val="16"/>
                <w:szCs w:val="16"/>
              </w:rPr>
              <w:t>Datum</w:t>
            </w:r>
          </w:p>
        </w:tc>
        <w:tc>
          <w:tcPr>
            <w:tcW w:w="5423" w:type="dxa"/>
            <w:tcBorders>
              <w:top w:val="dashSmallGap" w:sz="4" w:space="0" w:color="auto"/>
            </w:tcBorders>
            <w:shd w:val="clear" w:color="auto" w:fill="auto"/>
          </w:tcPr>
          <w:p w:rsidR="002D6688" w:rsidRPr="006242A4" w:rsidRDefault="002D6688" w:rsidP="006741A8">
            <w:pPr>
              <w:keepNext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(Fachaufsicht führende Ebene)</w:t>
            </w:r>
          </w:p>
        </w:tc>
      </w:tr>
      <w:tr w:rsidR="000D5A97" w:rsidRPr="004D751F" w:rsidTr="006741A8">
        <w:trPr>
          <w:trHeight w:val="28"/>
        </w:trPr>
        <w:tc>
          <w:tcPr>
            <w:tcW w:w="9166" w:type="dxa"/>
            <w:gridSpan w:val="3"/>
            <w:shd w:val="clear" w:color="auto" w:fill="auto"/>
          </w:tcPr>
          <w:p w:rsidR="000D5A97" w:rsidRPr="004D751F" w:rsidRDefault="000D5A97" w:rsidP="006741A8">
            <w:pPr>
              <w:keepNext/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0D5A97" w:rsidRDefault="000D5A97" w:rsidP="006741A8">
      <w:pPr>
        <w:rPr>
          <w:sz w:val="16"/>
          <w:szCs w:val="16"/>
        </w:rPr>
      </w:pPr>
    </w:p>
    <w:p w:rsidR="000D5A97" w:rsidRDefault="000D5A97" w:rsidP="006741A8">
      <w:pPr>
        <w:rPr>
          <w:sz w:val="16"/>
          <w:szCs w:val="16"/>
        </w:rPr>
      </w:pPr>
    </w:p>
    <w:p w:rsidR="00C47E20" w:rsidRPr="006741A8" w:rsidRDefault="00C47E20" w:rsidP="00C47E20">
      <w:pPr>
        <w:keepNext/>
        <w:spacing w:after="60"/>
        <w:rPr>
          <w:sz w:val="16"/>
          <w:szCs w:val="16"/>
          <w:u w:val="single"/>
        </w:rPr>
      </w:pPr>
      <w:r w:rsidRPr="006741A8">
        <w:rPr>
          <w:sz w:val="16"/>
          <w:szCs w:val="16"/>
          <w:u w:val="single"/>
        </w:rPr>
        <w:lastRenderedPageBreak/>
        <w:t>Verteiler</w:t>
      </w:r>
    </w:p>
    <w:p w:rsidR="00D332C9" w:rsidRDefault="00C47E20" w:rsidP="00D332C9">
      <w:pPr>
        <w:keepNext/>
        <w:spacing w:before="120"/>
        <w:ind w:left="102" w:hanging="102"/>
        <w:rPr>
          <w:sz w:val="16"/>
          <w:szCs w:val="16"/>
        </w:rPr>
      </w:pPr>
      <w:r w:rsidRPr="006741A8">
        <w:rPr>
          <w:sz w:val="16"/>
          <w:szCs w:val="16"/>
        </w:rPr>
        <w:t xml:space="preserve">- Oberste </w:t>
      </w:r>
      <w:r>
        <w:rPr>
          <w:sz w:val="16"/>
          <w:szCs w:val="16"/>
        </w:rPr>
        <w:t>T</w:t>
      </w:r>
      <w:r w:rsidRPr="006741A8">
        <w:rPr>
          <w:sz w:val="16"/>
          <w:szCs w:val="16"/>
        </w:rPr>
        <w:t>echnische Instanz</w:t>
      </w:r>
      <w:r>
        <w:rPr>
          <w:sz w:val="16"/>
          <w:szCs w:val="16"/>
        </w:rPr>
        <w:t xml:space="preserve"> über die </w:t>
      </w:r>
      <w:r w:rsidRPr="006741A8">
        <w:rPr>
          <w:sz w:val="16"/>
          <w:szCs w:val="16"/>
        </w:rPr>
        <w:t>Fachaufsicht führende Ebene</w:t>
      </w:r>
      <w:r w:rsidR="00D332C9">
        <w:rPr>
          <w:sz w:val="16"/>
          <w:szCs w:val="16"/>
        </w:rPr>
        <w:t>:</w:t>
      </w:r>
    </w:p>
    <w:p w:rsidR="00D332C9" w:rsidRPr="00D332C9" w:rsidRDefault="00D332C9" w:rsidP="00D332C9">
      <w:pPr>
        <w:keepNext/>
        <w:ind w:left="204" w:hanging="102"/>
        <w:rPr>
          <w:sz w:val="16"/>
          <w:szCs w:val="16"/>
          <w:lang w:val="en-US"/>
        </w:rPr>
      </w:pPr>
      <w:r w:rsidRPr="00D332C9">
        <w:rPr>
          <w:sz w:val="16"/>
          <w:szCs w:val="16"/>
          <w:lang w:val="en-US"/>
        </w:rPr>
        <w:t xml:space="preserve">OTI BMUB </w:t>
      </w:r>
      <w:r w:rsidR="00C47E20" w:rsidRPr="00D332C9">
        <w:rPr>
          <w:sz w:val="16"/>
          <w:szCs w:val="16"/>
          <w:lang w:val="en-US"/>
        </w:rPr>
        <w:t xml:space="preserve">&lt; </w:t>
      </w:r>
      <w:hyperlink r:id="rId12" w:history="1">
        <w:r w:rsidR="00C47E20" w:rsidRPr="00D332C9">
          <w:rPr>
            <w:rStyle w:val="Hyperlink"/>
            <w:sz w:val="16"/>
            <w:szCs w:val="16"/>
            <w:lang w:val="en-US"/>
          </w:rPr>
          <w:t>Muster-15@bmub.bund.de</w:t>
        </w:r>
      </w:hyperlink>
      <w:r w:rsidR="00C47E20" w:rsidRPr="00D332C9">
        <w:rPr>
          <w:sz w:val="16"/>
          <w:szCs w:val="16"/>
          <w:lang w:val="en-US"/>
        </w:rPr>
        <w:t xml:space="preserve"> &gt;</w:t>
      </w:r>
      <w:r w:rsidR="001B3D06" w:rsidRPr="00D332C9">
        <w:rPr>
          <w:sz w:val="16"/>
          <w:szCs w:val="16"/>
          <w:lang w:val="en-US"/>
        </w:rPr>
        <w:t xml:space="preserve"> </w:t>
      </w:r>
      <w:r w:rsidRPr="00D332C9">
        <w:rPr>
          <w:sz w:val="16"/>
          <w:szCs w:val="16"/>
          <w:lang w:val="en-US"/>
        </w:rPr>
        <w:t xml:space="preserve">/ </w:t>
      </w:r>
    </w:p>
    <w:p w:rsidR="00C47E20" w:rsidRPr="006741A8" w:rsidRDefault="00D332C9" w:rsidP="00D332C9">
      <w:pPr>
        <w:keepNext/>
        <w:ind w:left="204" w:hanging="102"/>
        <w:rPr>
          <w:sz w:val="16"/>
          <w:szCs w:val="16"/>
        </w:rPr>
      </w:pPr>
      <w:r w:rsidRPr="00D332C9">
        <w:rPr>
          <w:sz w:val="16"/>
          <w:szCs w:val="16"/>
        </w:rPr>
        <w:t xml:space="preserve">OTI BMVg </w:t>
      </w:r>
      <w:r>
        <w:rPr>
          <w:sz w:val="16"/>
          <w:szCs w:val="16"/>
        </w:rPr>
        <w:t xml:space="preserve">&lt; </w:t>
      </w:r>
      <w:hyperlink r:id="rId13" w:history="1">
        <w:r w:rsidRPr="001B3D06">
          <w:rPr>
            <w:rStyle w:val="Hyperlink"/>
            <w:sz w:val="16"/>
            <w:szCs w:val="16"/>
          </w:rPr>
          <w:t>BMVgIUDI6@BMVG.BUND.DE</w:t>
        </w:r>
      </w:hyperlink>
      <w:r>
        <w:rPr>
          <w:sz w:val="16"/>
          <w:szCs w:val="16"/>
        </w:rPr>
        <w:t xml:space="preserve"> &gt;</w:t>
      </w:r>
      <w:r w:rsidR="001B3D06">
        <w:rPr>
          <w:sz w:val="16"/>
          <w:szCs w:val="16"/>
        </w:rPr>
        <w:t xml:space="preserve"> bei </w:t>
      </w:r>
      <w:r w:rsidR="001B3D06" w:rsidRPr="001B3D06">
        <w:rPr>
          <w:sz w:val="16"/>
          <w:szCs w:val="16"/>
        </w:rPr>
        <w:t>nicht-militärischen Baumaßnahmen im ELM-Bundesweh</w:t>
      </w:r>
      <w:r w:rsidR="001B3D06">
        <w:rPr>
          <w:sz w:val="16"/>
          <w:szCs w:val="16"/>
        </w:rPr>
        <w:t xml:space="preserve">r </w:t>
      </w:r>
      <w:r>
        <w:rPr>
          <w:sz w:val="16"/>
          <w:szCs w:val="16"/>
        </w:rPr>
        <w:t>.</w:t>
      </w:r>
    </w:p>
    <w:p w:rsidR="00D332C9" w:rsidRDefault="00C47E20" w:rsidP="00D332C9">
      <w:pPr>
        <w:keepNext/>
        <w:spacing w:before="120"/>
        <w:ind w:left="102" w:hanging="102"/>
        <w:rPr>
          <w:sz w:val="16"/>
          <w:szCs w:val="16"/>
        </w:rPr>
      </w:pPr>
      <w:r w:rsidRPr="006741A8">
        <w:rPr>
          <w:sz w:val="16"/>
          <w:szCs w:val="16"/>
        </w:rPr>
        <w:t>- Maßnahmenträger</w:t>
      </w:r>
      <w:r w:rsidR="00D332C9">
        <w:rPr>
          <w:sz w:val="16"/>
          <w:szCs w:val="16"/>
        </w:rPr>
        <w:t>:</w:t>
      </w:r>
    </w:p>
    <w:p w:rsidR="00C47E20" w:rsidRPr="006F5E42" w:rsidRDefault="007B4E8F" w:rsidP="00D332C9">
      <w:pPr>
        <w:keepNext/>
        <w:ind w:left="204" w:hanging="102"/>
        <w:rPr>
          <w:sz w:val="16"/>
          <w:szCs w:val="16"/>
        </w:rPr>
      </w:pPr>
      <w:r>
        <w:rPr>
          <w:sz w:val="16"/>
          <w:szCs w:val="16"/>
        </w:rPr>
        <w:t xml:space="preserve">[Bei </w:t>
      </w:r>
      <w:r w:rsidRPr="006F5E42">
        <w:rPr>
          <w:sz w:val="16"/>
          <w:szCs w:val="16"/>
        </w:rPr>
        <w:t>Maßnahmenträgerin BImA</w:t>
      </w:r>
      <w:r>
        <w:rPr>
          <w:sz w:val="16"/>
          <w:szCs w:val="16"/>
        </w:rPr>
        <w:t xml:space="preserve"> s</w:t>
      </w:r>
      <w:r w:rsidRPr="00D332C9">
        <w:rPr>
          <w:sz w:val="16"/>
          <w:szCs w:val="16"/>
        </w:rPr>
        <w:t>enden an: BImA-Hauptstelle FM  &lt; die E-Mailadresse abzufragen &gt; ]</w:t>
      </w:r>
    </w:p>
    <w:p w:rsidR="00C47E20" w:rsidRDefault="00C47E20" w:rsidP="00D332C9">
      <w:pPr>
        <w:keepNext/>
        <w:spacing w:before="120" w:after="120"/>
        <w:rPr>
          <w:sz w:val="16"/>
          <w:szCs w:val="16"/>
        </w:rPr>
      </w:pPr>
      <w:r w:rsidRPr="006741A8">
        <w:rPr>
          <w:sz w:val="16"/>
          <w:szCs w:val="16"/>
        </w:rPr>
        <w:t>- Oberste Instanz des Nutzers</w:t>
      </w:r>
    </w:p>
    <w:p w:rsidR="00C47E20" w:rsidRDefault="00C47E20" w:rsidP="00D332C9">
      <w:pPr>
        <w:keepNext/>
        <w:spacing w:before="120"/>
        <w:ind w:left="102" w:hanging="102"/>
        <w:rPr>
          <w:sz w:val="16"/>
          <w:szCs w:val="16"/>
        </w:rPr>
      </w:pPr>
      <w:r>
        <w:rPr>
          <w:sz w:val="16"/>
          <w:szCs w:val="16"/>
        </w:rPr>
        <w:t>- Bundesrechnungshof</w:t>
      </w:r>
    </w:p>
    <w:p w:rsidR="00D332C9" w:rsidRPr="006741A8" w:rsidRDefault="00D332C9" w:rsidP="00D332C9">
      <w:pPr>
        <w:keepNext/>
        <w:ind w:left="204" w:hanging="102"/>
        <w:rPr>
          <w:sz w:val="16"/>
          <w:szCs w:val="16"/>
        </w:rPr>
      </w:pPr>
      <w:r>
        <w:rPr>
          <w:sz w:val="16"/>
          <w:szCs w:val="16"/>
        </w:rPr>
        <w:t xml:space="preserve">BRH &lt; </w:t>
      </w:r>
      <w:hyperlink r:id="rId14" w:history="1">
        <w:r w:rsidRPr="00D332C9">
          <w:rPr>
            <w:rStyle w:val="Hyperlink"/>
            <w:sz w:val="16"/>
            <w:szCs w:val="16"/>
          </w:rPr>
          <w:t>poststelle@brh.bund.de</w:t>
        </w:r>
      </w:hyperlink>
      <w:r>
        <w:rPr>
          <w:sz w:val="16"/>
          <w:szCs w:val="16"/>
        </w:rPr>
        <w:t xml:space="preserve"> &gt; und cc &lt; </w:t>
      </w:r>
      <w:hyperlink r:id="rId15" w:history="1">
        <w:r w:rsidRPr="00D332C9">
          <w:rPr>
            <w:rStyle w:val="Hyperlink"/>
            <w:sz w:val="16"/>
            <w:szCs w:val="16"/>
          </w:rPr>
          <w:t>Ulrich.Rohrer@brh.bund.de</w:t>
        </w:r>
      </w:hyperlink>
      <w:r>
        <w:rPr>
          <w:sz w:val="16"/>
          <w:szCs w:val="16"/>
        </w:rPr>
        <w:t xml:space="preserve"> &gt;</w:t>
      </w:r>
    </w:p>
    <w:p w:rsidR="00C47E20" w:rsidRDefault="00C47E20" w:rsidP="00D332C9">
      <w:pPr>
        <w:spacing w:before="120" w:after="120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Pr="006741A8">
        <w:rPr>
          <w:sz w:val="16"/>
          <w:szCs w:val="16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10" w:name="Text32"/>
      <w:r w:rsidRPr="006741A8">
        <w:rPr>
          <w:sz w:val="16"/>
          <w:szCs w:val="16"/>
        </w:rPr>
        <w:instrText xml:space="preserve"> FORMTEXT </w:instrText>
      </w:r>
      <w:r w:rsidRPr="006741A8">
        <w:rPr>
          <w:sz w:val="16"/>
          <w:szCs w:val="16"/>
        </w:rPr>
      </w:r>
      <w:r w:rsidRPr="006741A8">
        <w:rPr>
          <w:sz w:val="16"/>
          <w:szCs w:val="16"/>
        </w:rPr>
        <w:fldChar w:fldCharType="separate"/>
      </w:r>
      <w:r w:rsidR="007B4E8F">
        <w:rPr>
          <w:noProof/>
          <w:sz w:val="16"/>
          <w:szCs w:val="16"/>
        </w:rPr>
        <w:t> </w:t>
      </w:r>
      <w:r w:rsidR="007B4E8F">
        <w:rPr>
          <w:noProof/>
          <w:sz w:val="16"/>
          <w:szCs w:val="16"/>
        </w:rPr>
        <w:t> </w:t>
      </w:r>
      <w:r w:rsidR="007B4E8F">
        <w:rPr>
          <w:noProof/>
          <w:sz w:val="16"/>
          <w:szCs w:val="16"/>
        </w:rPr>
        <w:t> </w:t>
      </w:r>
      <w:r w:rsidR="007B4E8F">
        <w:rPr>
          <w:noProof/>
          <w:sz w:val="16"/>
          <w:szCs w:val="16"/>
        </w:rPr>
        <w:t> </w:t>
      </w:r>
      <w:r w:rsidR="007B4E8F">
        <w:rPr>
          <w:noProof/>
          <w:sz w:val="16"/>
          <w:szCs w:val="16"/>
        </w:rPr>
        <w:t> </w:t>
      </w:r>
      <w:r w:rsidRPr="006741A8">
        <w:rPr>
          <w:sz w:val="16"/>
          <w:szCs w:val="16"/>
        </w:rPr>
        <w:fldChar w:fldCharType="end"/>
      </w:r>
      <w:bookmarkEnd w:id="10"/>
    </w:p>
    <w:p w:rsidR="00C47E20" w:rsidRDefault="00C47E20" w:rsidP="00C47E20">
      <w:pPr>
        <w:rPr>
          <w:sz w:val="16"/>
          <w:szCs w:val="16"/>
        </w:rPr>
      </w:pPr>
    </w:p>
    <w:p w:rsidR="00D332C9" w:rsidRDefault="00D332C9" w:rsidP="00C47E20">
      <w:pPr>
        <w:rPr>
          <w:sz w:val="16"/>
          <w:szCs w:val="16"/>
        </w:rPr>
      </w:pPr>
    </w:p>
    <w:p w:rsidR="00D332C9" w:rsidRDefault="00D332C9" w:rsidP="00C47E20">
      <w:pPr>
        <w:rPr>
          <w:sz w:val="16"/>
          <w:szCs w:val="16"/>
        </w:rPr>
      </w:pPr>
    </w:p>
    <w:p w:rsidR="00C47E20" w:rsidRDefault="00D332C9" w:rsidP="00AE5D2C">
      <w:pPr>
        <w:keepNext/>
        <w:rPr>
          <w:sz w:val="16"/>
          <w:szCs w:val="16"/>
        </w:rPr>
      </w:pPr>
      <w:r>
        <w:rPr>
          <w:sz w:val="16"/>
          <w:szCs w:val="16"/>
        </w:rPr>
        <w:t>Mit folgender einheitlicher Dateibezeichnung:</w:t>
      </w: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E89273" wp14:editId="404721F0">
                <wp:simplePos x="0" y="0"/>
                <wp:positionH relativeFrom="column">
                  <wp:posOffset>-11430</wp:posOffset>
                </wp:positionH>
                <wp:positionV relativeFrom="paragraph">
                  <wp:posOffset>225425</wp:posOffset>
                </wp:positionV>
                <wp:extent cx="3394710" cy="1288415"/>
                <wp:effectExtent l="0" t="0" r="0" b="6985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4710" cy="1288415"/>
                          <a:chOff x="0" y="0"/>
                          <a:chExt cx="3394710" cy="1288415"/>
                        </a:xfrm>
                      </wpg:grpSpPr>
                      <wpg:grpSp>
                        <wpg:cNvPr id="26" name="Gruppieren 26"/>
                        <wpg:cNvGrpSpPr/>
                        <wpg:grpSpPr>
                          <a:xfrm>
                            <a:off x="0" y="0"/>
                            <a:ext cx="3394710" cy="1288415"/>
                            <a:chOff x="0" y="0"/>
                            <a:chExt cx="3349295" cy="1288422"/>
                          </a:xfrm>
                        </wpg:grpSpPr>
                        <wps:wsp>
                          <wps:cNvPr id="27" name="Rechteck 27"/>
                          <wps:cNvSpPr/>
                          <wps:spPr>
                            <a:xfrm>
                              <a:off x="0" y="0"/>
                              <a:ext cx="3349295" cy="128842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" name="Textfeld 28"/>
                          <wps:cNvSpPr txBox="1"/>
                          <wps:spPr>
                            <a:xfrm>
                              <a:off x="217217" y="3311"/>
                              <a:ext cx="2362226" cy="2082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332C9" w:rsidRDefault="00D332C9" w:rsidP="00C47E20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Jahr </w:t>
                                </w:r>
                                <w:r>
                                  <w:rPr>
                                    <w:color w:val="0000FF"/>
                                    <w:kern w:val="24"/>
                                    <w:sz w:val="16"/>
                                    <w:szCs w:val="16"/>
                                  </w:rPr>
                                  <w:t>JJJJ-</w:t>
                                </w:r>
                                <w: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Berichtsmonat </w:t>
                                </w:r>
                                <w:r>
                                  <w:rPr>
                                    <w:color w:val="0000FF"/>
                                    <w:kern w:val="24"/>
                                    <w:sz w:val="16"/>
                                    <w:szCs w:val="16"/>
                                  </w:rPr>
                                  <w:t>MM_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29" name="Textfeld 9"/>
                          <wps:cNvSpPr txBox="1"/>
                          <wps:spPr>
                            <a:xfrm>
                              <a:off x="614643" y="177528"/>
                              <a:ext cx="2235690" cy="2082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332C9" w:rsidRDefault="00D332C9" w:rsidP="00C47E20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Code des Bundeslandes nach ISO 3166-2 </w:t>
                                </w:r>
                                <w:r>
                                  <w:rPr>
                                    <w:color w:val="0000FF"/>
                                    <w:kern w:val="24"/>
                                    <w:sz w:val="16"/>
                                    <w:szCs w:val="16"/>
                                  </w:rPr>
                                  <w:t>XX_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0" name="Textfeld 10"/>
                          <wps:cNvSpPr txBox="1"/>
                          <wps:spPr>
                            <a:xfrm>
                              <a:off x="852599" y="351001"/>
                              <a:ext cx="1778404" cy="2082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332C9" w:rsidRDefault="00D332C9" w:rsidP="00C47E20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Nutzerkatalog </w:t>
                                </w:r>
                                <w:r>
                                  <w:rPr>
                                    <w:color w:val="0000FF"/>
                                    <w:kern w:val="24"/>
                                    <w:sz w:val="16"/>
                                    <w:szCs w:val="16"/>
                                  </w:rPr>
                                  <w:t>0000_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1" name="Textfeld 11"/>
                          <wps:cNvSpPr txBox="1"/>
                          <wps:spPr>
                            <a:xfrm>
                              <a:off x="1083747" y="522188"/>
                              <a:ext cx="1712003" cy="2082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332C9" w:rsidRDefault="00D332C9" w:rsidP="00C47E20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color w:val="0000FF"/>
                                    <w:kern w:val="24"/>
                                    <w:sz w:val="16"/>
                                    <w:szCs w:val="16"/>
                                  </w:rPr>
                                  <w:t>M 15-1_</w:t>
                                </w:r>
                                <w: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 oder </w:t>
                                </w:r>
                                <w:r>
                                  <w:rPr>
                                    <w:color w:val="0000FF"/>
                                    <w:kern w:val="24"/>
                                    <w:sz w:val="16"/>
                                    <w:szCs w:val="16"/>
                                  </w:rPr>
                                  <w:t>M15-2_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2" name="Textfeld 14"/>
                          <wps:cNvSpPr txBox="1"/>
                          <wps:spPr>
                            <a:xfrm>
                              <a:off x="1427058" y="695416"/>
                              <a:ext cx="1306084" cy="2082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332C9" w:rsidRDefault="00D332C9" w:rsidP="00C47E20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Maßnahmenbezeichnung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3" name="Gerade Verbindung mit Pfeil 33"/>
                          <wps:cNvCnPr/>
                          <wps:spPr>
                            <a:xfrm>
                              <a:off x="537507" y="208302"/>
                              <a:ext cx="0" cy="792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4" name="Gerade Verbindung mit Pfeil 34"/>
                          <wps:cNvCnPr/>
                          <wps:spPr>
                            <a:xfrm>
                              <a:off x="806119" y="382037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5" name="Gerade Verbindung mit Pfeil 35"/>
                          <wps:cNvCnPr/>
                          <wps:spPr>
                            <a:xfrm>
                              <a:off x="1070474" y="550808"/>
                              <a:ext cx="0" cy="432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6" name="Gerade Verbindung mit Pfeil 36"/>
                          <wps:cNvCnPr/>
                          <wps:spPr>
                            <a:xfrm>
                              <a:off x="1331298" y="71306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7" name="Gerade Verbindung mit Pfeil 37"/>
                          <wps:cNvCnPr/>
                          <wps:spPr>
                            <a:xfrm>
                              <a:off x="1604652" y="886836"/>
                              <a:ext cx="0" cy="108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38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900" y="1060450"/>
                            <a:ext cx="101600" cy="1016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9" name="Textfeld 30"/>
                        <wps:cNvSpPr txBox="1"/>
                        <wps:spPr>
                          <a:xfrm>
                            <a:off x="247650" y="996950"/>
                            <a:ext cx="3072979" cy="20827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32C9" w:rsidRDefault="00D332C9" w:rsidP="00C47E20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JJJJ-MM_XX_0000_M15-1_Maßnahmenbezeichnung.docx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" o:spid="_x0000_s1026" style="position:absolute;margin-left:-.9pt;margin-top:17.75pt;width:267.3pt;height:101.45pt;z-index:251659264" coordsize="33947,128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">
                <v:group id="Gruppieren 26" o:spid="_x0000_s1027" style="position:absolute;width:33947;height:12884" coordsize="33492,12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hteck 27" o:spid="_x0000_s1028" style="position:absolute;width:33492;height:128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qsksQA&#10;AADbAAAADwAAAGRycy9kb3ducmV2LnhtbESPQWvCQBSE7wX/w/KE3upGD7WkrkFjCwXx0NQf8Mi+&#10;Zrdm34bsatL++q4geBxm5htmVYyuFRfqg/WsYD7LQBDXXltuFBy/3p9eQISIrLH1TAp+KUCxnjys&#10;MNd+4E+6VLERCcIhRwUmxi6XMtSGHIaZ74iT9+17hzHJvpG6xyHBXSsXWfYsHVpOCwY7Kg3Vp+rs&#10;FPyYfWcPu2057P7a/fHtbJfsKqUep+PmFUSkMd7Dt/aHVrBYwvVL+gF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6rJLEAAAA2wAAAA8AAAAAAAAAAAAAAAAAmAIAAGRycy9k&#10;b3ducmV2LnhtbFBLBQYAAAAABAAEAPUAAACJAwAAAAA=&#10;" fillcolor="#f2f2f2" stroked="f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8" o:spid="_x0000_s1029" type="#_x0000_t202" style="position:absolute;left:2172;top:33;width:23622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  <v:textbox style="mso-fit-shape-to-text:t">
                      <w:txbxContent>
                        <w:p w:rsidR="00D332C9" w:rsidRDefault="00D332C9" w:rsidP="00C47E20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Jahr </w:t>
                          </w:r>
                          <w:r>
                            <w:rPr>
                              <w:color w:val="0000FF"/>
                              <w:kern w:val="24"/>
                              <w:sz w:val="16"/>
                              <w:szCs w:val="16"/>
                            </w:rPr>
                            <w:t>JJJJ-</w:t>
                          </w:r>
                          <w: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Berichtsmonat </w:t>
                          </w:r>
                          <w:r>
                            <w:rPr>
                              <w:color w:val="0000FF"/>
                              <w:kern w:val="24"/>
                              <w:sz w:val="16"/>
                              <w:szCs w:val="16"/>
                            </w:rPr>
                            <w:t>MM_</w:t>
                          </w:r>
                        </w:p>
                      </w:txbxContent>
                    </v:textbox>
                  </v:shape>
                  <v:shape id="Textfeld 9" o:spid="_x0000_s1030" type="#_x0000_t202" style="position:absolute;left:6146;top:1775;width:22357;height:2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  <v:textbox style="mso-fit-shape-to-text:t">
                      <w:txbxContent>
                        <w:p w:rsidR="00D332C9" w:rsidRDefault="00D332C9" w:rsidP="00C47E20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Code des Bundeslandes nach ISO 3166-2 </w:t>
                          </w:r>
                          <w:r>
                            <w:rPr>
                              <w:color w:val="0000FF"/>
                              <w:kern w:val="24"/>
                              <w:sz w:val="16"/>
                              <w:szCs w:val="16"/>
                            </w:rPr>
                            <w:t>XX_</w:t>
                          </w:r>
                        </w:p>
                      </w:txbxContent>
                    </v:textbox>
                  </v:shape>
                  <v:shape id="Textfeld 10" o:spid="_x0000_s1031" type="#_x0000_t202" style="position:absolute;left:8525;top:3510;width:17785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  <v:textbox style="mso-fit-shape-to-text:t">
                      <w:txbxContent>
                        <w:p w:rsidR="00D332C9" w:rsidRDefault="00D332C9" w:rsidP="00C47E20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Nutzerkatalog </w:t>
                          </w:r>
                          <w:r>
                            <w:rPr>
                              <w:color w:val="0000FF"/>
                              <w:kern w:val="24"/>
                              <w:sz w:val="16"/>
                              <w:szCs w:val="16"/>
                            </w:rPr>
                            <w:t>0000_</w:t>
                          </w:r>
                        </w:p>
                      </w:txbxContent>
                    </v:textbox>
                  </v:shape>
                  <v:shape id="Textfeld 11" o:spid="_x0000_s1032" type="#_x0000_t202" style="position:absolute;left:10837;top:5221;width:17120;height:2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  <v:textbox style="mso-fit-shape-to-text:t">
                      <w:txbxContent>
                        <w:p w:rsidR="00D332C9" w:rsidRDefault="00D332C9" w:rsidP="00C47E20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color w:val="0000FF"/>
                              <w:kern w:val="24"/>
                              <w:sz w:val="16"/>
                              <w:szCs w:val="16"/>
                            </w:rPr>
                            <w:t>M 15-1_</w:t>
                          </w:r>
                          <w: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oder </w:t>
                          </w:r>
                          <w:r>
                            <w:rPr>
                              <w:color w:val="0000FF"/>
                              <w:kern w:val="24"/>
                              <w:sz w:val="16"/>
                              <w:szCs w:val="16"/>
                            </w:rPr>
                            <w:t>M15-2_</w:t>
                          </w:r>
                        </w:p>
                      </w:txbxContent>
                    </v:textbox>
                  </v:shape>
                  <v:shape id="Textfeld 14" o:spid="_x0000_s1033" type="#_x0000_t202" style="position:absolute;left:14270;top:6954;width:13061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 filled="f" stroked="f">
                    <v:textbox style="mso-fit-shape-to-text:t">
                      <w:txbxContent>
                        <w:p w:rsidR="00D332C9" w:rsidRDefault="00D332C9" w:rsidP="00C47E20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Maßnahmenbezeichnung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33" o:spid="_x0000_s1034" type="#_x0000_t32" style="position:absolute;left:5375;top:2083;width:0;height:79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KD88UAAADbAAAADwAAAGRycy9kb3ducmV2LnhtbESPQUvDQBCF74L/YZmCN7uppcWm3RYR&#10;A3oRjAXb25CdJqHZ2bg7tum/d4WCx8eb9715q83gOnWiEFvPBibjDBRx5W3LtYHtZ3H/CCoKssXO&#10;Mxm4UITN+vZmhbn1Z/6gUym1ShCOORpoRPpc61g15DCOfU+cvIMPDiXJUGsb8JzgrtMPWTbXDltO&#10;DQ329NxQdSx/XHrj7WVffu2LxXf3Pit2wcu2P4gxd6PhaQlKaJD/42v61RqYTuFvSwKAXv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UKD88UAAADbAAAADwAAAAAAAAAA&#10;AAAAAAChAgAAZHJzL2Rvd25yZXYueG1sUEsFBgAAAAAEAAQA+QAAAJMDAAAAAA==&#10;" strokecolor="windowText" strokeweight=".25pt">
                    <v:stroke endarrow="open"/>
                  </v:shape>
                  <v:shape id="Gerade Verbindung mit Pfeil 34" o:spid="_x0000_s1035" type="#_x0000_t32" style="position:absolute;left:8061;top:3820;width:0;height:6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sbh8UAAADbAAAADwAAAGRycy9kb3ducmV2LnhtbESPQUvDQBCF74L/YRmhN7vRqrRpt0XE&#10;gL0IxkLb25CdJqHZ2bg7tvHfdwXB4+PN+968xWpwnTpRiK1nA3fjDBRx5W3LtYHNZ3E7BRUF2WLn&#10;mQz8UITV8vpqgbn1Z/6gUym1ShCOORpoRPpc61g15DCOfU+cvIMPDiXJUGsb8JzgrtP3WfakHbac&#10;Ghrs6aWh6lh+u/TG+nVfbvfF7Kt7fyx2wcumP4gxo5vheQ5KaJD/47/0mzUweYDfLQkAen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sbh8UAAADbAAAADwAAAAAAAAAA&#10;AAAAAAChAgAAZHJzL2Rvd25yZXYueG1sUEsFBgAAAAAEAAQA+QAAAJMDAAAAAA==&#10;" strokecolor="windowText" strokeweight=".25pt">
                    <v:stroke endarrow="open"/>
                  </v:shape>
                  <v:shape id="Gerade Verbindung mit Pfeil 35" o:spid="_x0000_s1036" type="#_x0000_t32" style="position:absolute;left:10704;top:5508;width:0;height:4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e+HMUAAADbAAAADwAAAGRycy9kb3ducmV2LnhtbESPQUvDQBCF74L/YZmCN7tppWLTbosU&#10;A3opGAu2tyE7TUKzs3F3bOO/7wqCx8eb9715y/XgOnWmEFvPBibjDBRx5W3LtYHdR3H/BCoKssXO&#10;Mxn4oQjr1e3NEnPrL/xO51JqlSAcczTQiPS51rFqyGEc+544eUcfHEqSodY24CXBXaenWfaoHbac&#10;GhrsadNQdSq/XXrj7eVQfh6K+Ve3nRX74GXXH8WYu9HwvAAlNMj/8V/61Rp4mMHvlgQAv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ee+HMUAAADbAAAADwAAAAAAAAAA&#10;AAAAAAChAgAAZHJzL2Rvd25yZXYueG1sUEsFBgAAAAAEAAQA+QAAAJMDAAAAAA==&#10;" strokecolor="windowText" strokeweight=".25pt">
                    <v:stroke endarrow="open"/>
                  </v:shape>
                  <v:shape id="Gerade Verbindung mit Pfeil 36" o:spid="_x0000_s1037" type="#_x0000_t32" style="position:absolute;left:13312;top:7130;width:0;height:28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Uga8UAAADbAAAADwAAAGRycy9kb3ducmV2LnhtbESPQUvDQBCF74L/YZmCN7tpxWLTbosU&#10;A3oRjAXb25CdJqHZ2bg7tum/7wqCx8eb9715y/XgOnWiEFvPBibjDBRx5W3LtYHtZ3H/BCoKssXO&#10;Mxm4UIT16vZmibn1Z/6gUym1ShCOORpoRPpc61g15DCOfU+cvIMPDiXJUGsb8JzgrtPTLJtphy2n&#10;hgZ72jRUHcsfl954e9mXX/ti/t29Pxa74GXbH8SYu9HwvAAlNMj/8V/61Rp4mMHvlgQAv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TUga8UAAADbAAAADwAAAAAAAAAA&#10;AAAAAAChAgAAZHJzL2Rvd25yZXYueG1sUEsFBgAAAAAEAAQA+QAAAJMDAAAAAA==&#10;" strokecolor="windowText" strokeweight=".25pt">
                    <v:stroke endarrow="open"/>
                  </v:shape>
                  <v:shape id="Gerade Verbindung mit Pfeil 37" o:spid="_x0000_s1038" type="#_x0000_t32" style="position:absolute;left:16046;top:8868;width:0;height:10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mF8MUAAADbAAAADwAAAGRycy9kb3ducmV2LnhtbESPQUvDQBCF74L/YRmhN7vRorZpt0XE&#10;gL0IxkLb25CdJqHZ2bg7tvHfdwXB4+PN+968xWpwnTpRiK1nA3fjDBRx5W3LtYHNZ3E7BRUF2WLn&#10;mQz8UITV8vpqgbn1Z/6gUym1ShCOORpoRPpc61g15DCOfU+cvIMPDiXJUGsb8JzgrtP3WfaoHbac&#10;Ghrs6aWh6lh+u/TG+nVfbvfF7Kt7fyh2wcumP4gxo5vheQ5KaJD/47/0mzUweYLfLQkAen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mF8MUAAADbAAAADwAAAAAAAAAA&#10;AAAAAAChAgAAZHJzL2Rvd25yZXYueG1sUEsFBgAAAAAEAAQA+QAAAJMDAAAAAA==&#10;" strokecolor="windowText" strokeweight=".25pt">
                    <v:stroke endarrow="open"/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39" type="#_x0000_t75" style="position:absolute;left:2159;top:10604;width:1016;height:10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4C9K3BAAAA2wAAAA8AAABkcnMvZG93bnJldi54bWxET89rwjAUvgv7H8Ib7Kap21CpRhHHYIch&#10;rHrQ26N5NsXmpSTRVv96cxB2/Ph+L1a9bcSVfKgdKxiPMhDEpdM1Vwr2u+/hDESIyBobx6TgRgFW&#10;y5fBAnPtOv6jaxErkUI45KjAxNjmUobSkMUwci1x4k7OW4wJ+kpqj10Kt418z7KJtFhzajDY0sZQ&#10;eS4uVsHX4XPbcOf24+nWTO7H36m/dF6pt9d+PQcRqY//4qf7Ryv4SGPTl/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4C9K3BAAAA2wAAAA8AAAAAAAAAAAAAAAAAnwIA&#10;AGRycy9kb3ducmV2LnhtbFBLBQYAAAAABAAEAPcAAACNAwAAAAA=&#10;">
                  <v:imagedata r:id="rId17" o:title=""/>
                  <v:path arrowok="t"/>
                </v:shape>
                <v:shape id="Textfeld 30" o:spid="_x0000_s1040" type="#_x0000_t202" style="position:absolute;left:2476;top:9969;width:30730;height:2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<v:textbox style="mso-fit-shape-to-text:t">
                    <w:txbxContent>
                      <w:p w:rsidR="00D332C9" w:rsidRDefault="00D332C9" w:rsidP="00C47E20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JJJJ-MM_XX_0000_M15-1_Maßnahmenbezeichnung.docx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7E20" w:rsidRDefault="00C47E20" w:rsidP="00AE5D2C">
      <w:pPr>
        <w:keepNext/>
        <w:rPr>
          <w:sz w:val="16"/>
          <w:szCs w:val="16"/>
        </w:rPr>
      </w:pPr>
    </w:p>
    <w:p w:rsidR="00C47E20" w:rsidRDefault="00C47E20" w:rsidP="00AE5D2C">
      <w:pPr>
        <w:keepNext/>
        <w:rPr>
          <w:sz w:val="16"/>
          <w:szCs w:val="16"/>
        </w:rPr>
      </w:pPr>
    </w:p>
    <w:p w:rsidR="00C47E20" w:rsidRDefault="00C47E20" w:rsidP="00AE5D2C">
      <w:pPr>
        <w:keepNext/>
        <w:rPr>
          <w:sz w:val="16"/>
          <w:szCs w:val="16"/>
        </w:rPr>
      </w:pPr>
    </w:p>
    <w:p w:rsidR="00C47E20" w:rsidRDefault="00C47E20" w:rsidP="00AE5D2C">
      <w:pPr>
        <w:keepNext/>
        <w:rPr>
          <w:sz w:val="16"/>
          <w:szCs w:val="16"/>
        </w:rPr>
      </w:pPr>
    </w:p>
    <w:p w:rsidR="00C47E20" w:rsidRDefault="00C47E20" w:rsidP="00AE5D2C">
      <w:pPr>
        <w:keepNext/>
        <w:rPr>
          <w:sz w:val="16"/>
          <w:szCs w:val="16"/>
        </w:rPr>
      </w:pPr>
    </w:p>
    <w:p w:rsidR="00C47E20" w:rsidRDefault="00C47E20" w:rsidP="00AE5D2C">
      <w:pPr>
        <w:keepNext/>
        <w:rPr>
          <w:sz w:val="16"/>
          <w:szCs w:val="16"/>
        </w:rPr>
      </w:pPr>
    </w:p>
    <w:p w:rsidR="00C47E20" w:rsidRDefault="00C47E20" w:rsidP="00AE5D2C">
      <w:pPr>
        <w:keepNext/>
        <w:rPr>
          <w:sz w:val="16"/>
          <w:szCs w:val="16"/>
        </w:rPr>
      </w:pPr>
    </w:p>
    <w:p w:rsidR="00C47E20" w:rsidRDefault="00C47E20" w:rsidP="00AE5D2C">
      <w:pPr>
        <w:keepNext/>
        <w:rPr>
          <w:sz w:val="16"/>
          <w:szCs w:val="16"/>
        </w:rPr>
      </w:pPr>
    </w:p>
    <w:p w:rsidR="00C47E20" w:rsidRDefault="00C47E20" w:rsidP="00AE5D2C">
      <w:pPr>
        <w:keepNext/>
        <w:rPr>
          <w:sz w:val="16"/>
          <w:szCs w:val="16"/>
        </w:rPr>
      </w:pPr>
    </w:p>
    <w:p w:rsidR="00C47E20" w:rsidRDefault="00C47E20" w:rsidP="00AE5D2C">
      <w:pPr>
        <w:keepNext/>
        <w:rPr>
          <w:sz w:val="16"/>
          <w:szCs w:val="16"/>
        </w:rPr>
      </w:pPr>
    </w:p>
    <w:p w:rsidR="00C47E20" w:rsidRDefault="00C47E20" w:rsidP="00AE5D2C">
      <w:pPr>
        <w:keepNext/>
        <w:rPr>
          <w:sz w:val="16"/>
          <w:szCs w:val="16"/>
        </w:rPr>
      </w:pPr>
    </w:p>
    <w:p w:rsidR="00C47E20" w:rsidRDefault="00C47E20" w:rsidP="00AE5D2C">
      <w:pPr>
        <w:keepNext/>
        <w:rPr>
          <w:sz w:val="16"/>
          <w:szCs w:val="16"/>
        </w:rPr>
      </w:pPr>
    </w:p>
    <w:p w:rsidR="00C47E20" w:rsidRDefault="00C47E20" w:rsidP="00AE5D2C">
      <w:pPr>
        <w:keepNext/>
        <w:rPr>
          <w:sz w:val="16"/>
          <w:szCs w:val="16"/>
        </w:rPr>
      </w:pPr>
    </w:p>
    <w:p w:rsidR="00E86E4E" w:rsidRPr="002240AA" w:rsidRDefault="002240AA" w:rsidP="00E86E4E">
      <w:pPr>
        <w:keepNext/>
        <w:spacing w:before="40" w:after="40"/>
        <w:rPr>
          <w:sz w:val="16"/>
          <w:szCs w:val="16"/>
        </w:rPr>
      </w:pPr>
      <w:r w:rsidRPr="002240AA">
        <w:rPr>
          <w:sz w:val="16"/>
          <w:szCs w:val="16"/>
        </w:rPr>
        <w:t xml:space="preserve">- </w:t>
      </w:r>
      <w:r w:rsidR="00E86E4E" w:rsidRPr="002240AA">
        <w:rPr>
          <w:sz w:val="16"/>
          <w:szCs w:val="16"/>
        </w:rPr>
        <w:t xml:space="preserve">Berichtmonat gemäß K6 RBBau: </w:t>
      </w:r>
      <w:r w:rsidR="00E86E4E" w:rsidRPr="00AE5D2C">
        <w:rPr>
          <w:color w:val="0000FF"/>
          <w:sz w:val="16"/>
          <w:szCs w:val="16"/>
        </w:rPr>
        <w:t>01</w:t>
      </w:r>
      <w:r w:rsidR="00E86E4E" w:rsidRPr="002240AA">
        <w:rPr>
          <w:sz w:val="16"/>
          <w:szCs w:val="16"/>
        </w:rPr>
        <w:t xml:space="preserve">, </w:t>
      </w:r>
      <w:r w:rsidR="00E86E4E" w:rsidRPr="00AE5D2C">
        <w:rPr>
          <w:color w:val="0000FF"/>
          <w:sz w:val="16"/>
          <w:szCs w:val="16"/>
        </w:rPr>
        <w:t>04</w:t>
      </w:r>
      <w:r w:rsidR="00E86E4E" w:rsidRPr="002240AA">
        <w:rPr>
          <w:sz w:val="16"/>
          <w:szCs w:val="16"/>
        </w:rPr>
        <w:t xml:space="preserve">, </w:t>
      </w:r>
      <w:r w:rsidR="00E86E4E" w:rsidRPr="00AE5D2C">
        <w:rPr>
          <w:color w:val="0000FF"/>
          <w:sz w:val="16"/>
          <w:szCs w:val="16"/>
        </w:rPr>
        <w:t>07</w:t>
      </w:r>
      <w:r w:rsidR="00E86E4E" w:rsidRPr="002240AA">
        <w:rPr>
          <w:sz w:val="16"/>
          <w:szCs w:val="16"/>
        </w:rPr>
        <w:t xml:space="preserve"> oder </w:t>
      </w:r>
      <w:r w:rsidR="00E86E4E" w:rsidRPr="00AE5D2C">
        <w:rPr>
          <w:color w:val="0000FF"/>
          <w:sz w:val="16"/>
          <w:szCs w:val="16"/>
        </w:rPr>
        <w:t>10</w:t>
      </w:r>
    </w:p>
    <w:p w:rsidR="00E86E4E" w:rsidRDefault="00E86E4E" w:rsidP="00E86E4E">
      <w:pPr>
        <w:keepNext/>
        <w:spacing w:before="40" w:after="40"/>
        <w:ind w:left="340" w:hanging="340"/>
        <w:rPr>
          <w:sz w:val="16"/>
          <w:szCs w:val="16"/>
        </w:rPr>
      </w:pPr>
      <w:r w:rsidRPr="002240AA">
        <w:rPr>
          <w:sz w:val="16"/>
          <w:szCs w:val="16"/>
        </w:rPr>
        <w:t xml:space="preserve">- Bei Zusammenführung des Musters </w:t>
      </w:r>
      <w:r>
        <w:rPr>
          <w:sz w:val="16"/>
          <w:szCs w:val="16"/>
        </w:rPr>
        <w:t xml:space="preserve">15/1 und 15/2 </w:t>
      </w:r>
      <w:r w:rsidRPr="002240AA">
        <w:rPr>
          <w:sz w:val="16"/>
          <w:szCs w:val="16"/>
        </w:rPr>
        <w:t>(PDF) od</w:t>
      </w:r>
      <w:r>
        <w:rPr>
          <w:sz w:val="16"/>
          <w:szCs w:val="16"/>
        </w:rPr>
        <w:t>er Verwendung des Musters 15/1+2</w:t>
      </w:r>
      <w:r w:rsidRPr="002240AA">
        <w:rPr>
          <w:sz w:val="16"/>
          <w:szCs w:val="16"/>
        </w:rPr>
        <w:t xml:space="preserve">:  </w:t>
      </w:r>
    </w:p>
    <w:p w:rsidR="00E86E4E" w:rsidRPr="002240AA" w:rsidRDefault="00E86E4E" w:rsidP="00E86E4E">
      <w:pPr>
        <w:spacing w:before="40" w:after="40"/>
        <w:ind w:left="340" w:hanging="340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Pr="002240AA">
        <w:rPr>
          <w:sz w:val="16"/>
          <w:szCs w:val="16"/>
        </w:rPr>
        <w:t>JJJJ-MM_XX_0000_</w:t>
      </w:r>
      <w:r w:rsidRPr="002240AA">
        <w:rPr>
          <w:color w:val="0000FF"/>
          <w:sz w:val="16"/>
          <w:szCs w:val="16"/>
        </w:rPr>
        <w:t>M15-1+2</w:t>
      </w:r>
      <w:r w:rsidRPr="002240AA">
        <w:rPr>
          <w:sz w:val="16"/>
          <w:szCs w:val="16"/>
        </w:rPr>
        <w:t>_Maßnahmenbezeichnung.docx</w:t>
      </w:r>
    </w:p>
    <w:p w:rsidR="00E86E4E" w:rsidRPr="006741A8" w:rsidRDefault="00E86E4E" w:rsidP="00E86E4E">
      <w:pPr>
        <w:rPr>
          <w:sz w:val="16"/>
          <w:szCs w:val="16"/>
        </w:rPr>
      </w:pPr>
    </w:p>
    <w:p w:rsidR="00C47E20" w:rsidRPr="000D5A97" w:rsidRDefault="00C47E20" w:rsidP="00C47E20">
      <w:pPr>
        <w:rPr>
          <w:sz w:val="2"/>
          <w:szCs w:val="2"/>
        </w:rPr>
      </w:pPr>
    </w:p>
    <w:p w:rsidR="00BF6106" w:rsidRPr="000D5A97" w:rsidRDefault="00BF6106" w:rsidP="00AE5D2C">
      <w:pPr>
        <w:spacing w:after="60"/>
        <w:rPr>
          <w:sz w:val="2"/>
          <w:szCs w:val="2"/>
        </w:rPr>
      </w:pPr>
    </w:p>
    <w:sectPr w:rsidR="00BF6106" w:rsidRPr="000D5A97" w:rsidSect="000B4F92">
      <w:headerReference w:type="default" r:id="rId18"/>
      <w:footerReference w:type="default" r:id="rId19"/>
      <w:endnotePr>
        <w:numFmt w:val="decimal"/>
      </w:endnotePr>
      <w:pgSz w:w="11906" w:h="16838" w:code="9"/>
      <w:pgMar w:top="1247" w:right="1418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2C9" w:rsidRDefault="00D332C9" w:rsidP="00DA1089">
      <w:r>
        <w:separator/>
      </w:r>
    </w:p>
  </w:endnote>
  <w:endnote w:type="continuationSeparator" w:id="0">
    <w:p w:rsidR="00D332C9" w:rsidRDefault="00D332C9" w:rsidP="00DA1089">
      <w:r>
        <w:continuationSeparator/>
      </w:r>
    </w:p>
  </w:endnote>
  <w:endnote w:id="1">
    <w:p w:rsidR="00D332C9" w:rsidRDefault="00D332C9" w:rsidP="00463B70">
      <w:pPr>
        <w:pStyle w:val="Endnotentext"/>
        <w:tabs>
          <w:tab w:val="left" w:pos="284"/>
          <w:tab w:val="left" w:pos="426"/>
          <w:tab w:val="left" w:pos="709"/>
          <w:tab w:val="left" w:pos="993"/>
        </w:tabs>
        <w:rPr>
          <w:sz w:val="14"/>
          <w:szCs w:val="14"/>
        </w:rPr>
      </w:pPr>
      <w:r w:rsidRPr="008C56C9">
        <w:rPr>
          <w:rStyle w:val="Endnotenzeichen"/>
          <w:sz w:val="14"/>
          <w:szCs w:val="14"/>
        </w:rPr>
        <w:endnoteRef/>
      </w:r>
      <w:r w:rsidRPr="008C56C9">
        <w:rPr>
          <w:sz w:val="14"/>
          <w:szCs w:val="14"/>
        </w:rPr>
        <w:tab/>
      </w:r>
    </w:p>
    <w:tbl>
      <w:tblPr>
        <w:tblStyle w:val="Tabellenraster"/>
        <w:tblW w:w="9274" w:type="dxa"/>
        <w:tblLayout w:type="fixed"/>
        <w:tblLook w:val="04A0" w:firstRow="1" w:lastRow="0" w:firstColumn="1" w:lastColumn="0" w:noHBand="0" w:noVBand="1"/>
      </w:tblPr>
      <w:tblGrid>
        <w:gridCol w:w="794"/>
        <w:gridCol w:w="1695"/>
        <w:gridCol w:w="1695"/>
        <w:gridCol w:w="1695"/>
        <w:gridCol w:w="1695"/>
        <w:gridCol w:w="1694"/>
        <w:gridCol w:w="6"/>
      </w:tblGrid>
      <w:tr w:rsidR="00D332C9" w:rsidRPr="008B4AEB" w:rsidTr="00151441">
        <w:trPr>
          <w:trHeight w:val="170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332C9" w:rsidRPr="008B4AEB" w:rsidRDefault="00D332C9" w:rsidP="00463B7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rPr>
                <w:b/>
                <w:sz w:val="12"/>
                <w:szCs w:val="12"/>
              </w:rPr>
            </w:pPr>
            <w:r w:rsidRPr="008B4AEB">
              <w:rPr>
                <w:b/>
                <w:sz w:val="12"/>
                <w:szCs w:val="12"/>
              </w:rPr>
              <w:t>Ampel</w:t>
            </w:r>
          </w:p>
        </w:tc>
        <w:tc>
          <w:tcPr>
            <w:tcW w:w="3389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32C9" w:rsidRPr="008B4AEB" w:rsidRDefault="00D332C9" w:rsidP="00FE68C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jc w:val="center"/>
              <w:rPr>
                <w:b/>
                <w:sz w:val="12"/>
                <w:szCs w:val="12"/>
              </w:rPr>
            </w:pPr>
            <w:r w:rsidRPr="008B4AEB">
              <w:rPr>
                <w:b/>
                <w:sz w:val="12"/>
                <w:szCs w:val="12"/>
              </w:rPr>
              <w:t>Kosten-Risiko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32C9" w:rsidRPr="008B4AEB" w:rsidRDefault="00D332C9" w:rsidP="00FE68C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jc w:val="center"/>
              <w:rPr>
                <w:b/>
                <w:sz w:val="12"/>
                <w:szCs w:val="12"/>
              </w:rPr>
            </w:pPr>
            <w:r w:rsidRPr="008B4AEB">
              <w:rPr>
                <w:b/>
                <w:sz w:val="12"/>
                <w:szCs w:val="12"/>
              </w:rPr>
              <w:t>Termin-Risiko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32C9" w:rsidRPr="008B4AEB" w:rsidRDefault="00D332C9" w:rsidP="00FE68C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jc w:val="center"/>
              <w:rPr>
                <w:b/>
                <w:sz w:val="12"/>
                <w:szCs w:val="12"/>
              </w:rPr>
            </w:pPr>
            <w:r w:rsidRPr="008B4AEB">
              <w:rPr>
                <w:b/>
                <w:sz w:val="12"/>
                <w:szCs w:val="12"/>
              </w:rPr>
              <w:t>Handlungserfordernis</w:t>
            </w:r>
          </w:p>
        </w:tc>
      </w:tr>
      <w:tr w:rsidR="00D332C9" w:rsidRPr="008B4AEB" w:rsidTr="00151441">
        <w:trPr>
          <w:trHeight w:val="170"/>
        </w:trPr>
        <w:tc>
          <w:tcPr>
            <w:tcW w:w="79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332C9" w:rsidRPr="008B4AEB" w:rsidRDefault="00D332C9" w:rsidP="00463B70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rPr>
                <w:b/>
                <w:sz w:val="12"/>
                <w:szCs w:val="12"/>
              </w:rPr>
            </w:pPr>
          </w:p>
        </w:tc>
        <w:tc>
          <w:tcPr>
            <w:tcW w:w="169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D332C9" w:rsidRPr="008B4AEB" w:rsidRDefault="00D332C9" w:rsidP="008A28E8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Definition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D332C9" w:rsidRPr="008B4AEB" w:rsidRDefault="00D332C9" w:rsidP="008A28E8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Ergänzende Erläuterungen</w:t>
            </w:r>
          </w:p>
        </w:tc>
        <w:tc>
          <w:tcPr>
            <w:tcW w:w="169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D332C9" w:rsidRPr="008B4AEB" w:rsidRDefault="00D332C9" w:rsidP="00FE68C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Definition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D332C9" w:rsidRPr="008B4AEB" w:rsidRDefault="00D332C9" w:rsidP="00FE68C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Ergänzende Erläuterungen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332C9" w:rsidRPr="008B4AEB" w:rsidRDefault="00D332C9" w:rsidP="00FE68C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rPr>
                <w:sz w:val="12"/>
                <w:szCs w:val="12"/>
              </w:rPr>
            </w:pPr>
          </w:p>
        </w:tc>
      </w:tr>
      <w:tr w:rsidR="00D332C9" w:rsidRPr="008B4AEB" w:rsidTr="00370F22">
        <w:trPr>
          <w:gridAfter w:val="1"/>
          <w:wAfter w:w="6" w:type="dxa"/>
          <w:trHeight w:val="1134"/>
        </w:trPr>
        <w:tc>
          <w:tcPr>
            <w:tcW w:w="794" w:type="dxa"/>
            <w:tcBorders>
              <w:top w:val="single" w:sz="12" w:space="0" w:color="auto"/>
            </w:tcBorders>
          </w:tcPr>
          <w:p w:rsidR="00D332C9" w:rsidRPr="008B4AEB" w:rsidRDefault="00D332C9" w:rsidP="00370F22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60" w:after="20"/>
              <w:jc w:val="center"/>
              <w:rPr>
                <w:noProof/>
                <w:sz w:val="12"/>
                <w:szCs w:val="12"/>
              </w:rPr>
            </w:pPr>
            <w:r w:rsidRPr="008B4AEB">
              <w:rPr>
                <w:noProof/>
                <w:sz w:val="12"/>
                <w:szCs w:val="12"/>
              </w:rPr>
              <w:drawing>
                <wp:inline distT="0" distB="0" distL="0" distR="0" wp14:anchorId="0629CF71" wp14:editId="0D07DB86">
                  <wp:extent cx="174625" cy="470535"/>
                  <wp:effectExtent l="0" t="0" r="0" b="5715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innerShdw blurRad="63500" dist="50800" dir="8100000">
                              <a:prstClr val="black">
                                <a:alpha val="5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4" w:type="dxa"/>
            <w:tcBorders>
              <w:top w:val="single" w:sz="12" w:space="0" w:color="auto"/>
            </w:tcBorders>
          </w:tcPr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 xml:space="preserve">Die </w:t>
            </w:r>
            <w:r>
              <w:rPr>
                <w:sz w:val="12"/>
                <w:szCs w:val="12"/>
              </w:rPr>
              <w:t>haushaltsmäßig anerkannten Kosten</w:t>
            </w:r>
            <w:r w:rsidRPr="008B4AEB">
              <w:rPr>
                <w:sz w:val="12"/>
                <w:szCs w:val="12"/>
              </w:rPr>
              <w:t xml:space="preserve"> werden eingehalten.</w:t>
            </w:r>
          </w:p>
        </w:tc>
        <w:tc>
          <w:tcPr>
            <w:tcW w:w="1695" w:type="dxa"/>
            <w:tcBorders>
              <w:top w:val="single" w:sz="12" w:space="0" w:color="auto"/>
            </w:tcBorders>
          </w:tcPr>
          <w:p w:rsidR="00D332C9" w:rsidRPr="008B4AEB" w:rsidRDefault="00D332C9">
            <w:pPr>
              <w:pStyle w:val="Endnotentext"/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 xml:space="preserve">Die Kostenprognose liegt </w:t>
            </w:r>
            <w:r>
              <w:rPr>
                <w:sz w:val="12"/>
                <w:szCs w:val="12"/>
              </w:rPr>
              <w:t xml:space="preserve">nach derzeitiger Einschätzung </w:t>
            </w:r>
            <w:r w:rsidRPr="008B4AEB">
              <w:rPr>
                <w:sz w:val="12"/>
                <w:szCs w:val="12"/>
              </w:rPr>
              <w:t>unter</w:t>
            </w:r>
            <w:r>
              <w:rPr>
                <w:sz w:val="12"/>
                <w:szCs w:val="12"/>
              </w:rPr>
              <w:t xml:space="preserve"> der Kostenobergrenze</w:t>
            </w:r>
          </w:p>
        </w:tc>
        <w:tc>
          <w:tcPr>
            <w:tcW w:w="1695" w:type="dxa"/>
            <w:tcBorders>
              <w:top w:val="single" w:sz="12" w:space="0" w:color="auto"/>
            </w:tcBorders>
          </w:tcPr>
          <w:p w:rsidR="00D332C9" w:rsidRPr="008B4AEB" w:rsidRDefault="00D332C9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Die Termine werden eingehalten.</w:t>
            </w:r>
          </w:p>
        </w:tc>
        <w:tc>
          <w:tcPr>
            <w:tcW w:w="1695" w:type="dxa"/>
            <w:tcBorders>
              <w:top w:val="single" w:sz="12" w:space="0" w:color="auto"/>
            </w:tcBorders>
          </w:tcPr>
          <w:p w:rsidR="00D332C9" w:rsidRPr="008B4AEB" w:rsidRDefault="00D332C9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IST-Termin = SOLL-Termin (wenn kein Terminrisiko mehr besteht) oder</w:t>
            </w:r>
          </w:p>
          <w:p w:rsidR="00D332C9" w:rsidRPr="008B4AEB" w:rsidRDefault="00D332C9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</w:t>
            </w:r>
            <w:r w:rsidRPr="008B4AEB">
              <w:rPr>
                <w:sz w:val="12"/>
                <w:szCs w:val="12"/>
              </w:rPr>
              <w:t xml:space="preserve">rognostizierter IST-Termin weist (bei langem Terminvorlauf) ausreichend Puffer </w:t>
            </w:r>
            <w:r>
              <w:rPr>
                <w:sz w:val="12"/>
                <w:szCs w:val="12"/>
              </w:rPr>
              <w:t>gegenüber</w:t>
            </w:r>
            <w:r w:rsidRPr="008B4AEB">
              <w:rPr>
                <w:sz w:val="12"/>
                <w:szCs w:val="12"/>
              </w:rPr>
              <w:t xml:space="preserve"> SOLL</w:t>
            </w:r>
            <w:r>
              <w:rPr>
                <w:sz w:val="12"/>
                <w:szCs w:val="12"/>
              </w:rPr>
              <w:t>-</w:t>
            </w:r>
            <w:r w:rsidRPr="008B4AEB">
              <w:rPr>
                <w:sz w:val="12"/>
                <w:szCs w:val="12"/>
              </w:rPr>
              <w:t xml:space="preserve"> Termin aus.</w:t>
            </w:r>
          </w:p>
        </w:tc>
        <w:tc>
          <w:tcPr>
            <w:tcW w:w="1695" w:type="dxa"/>
            <w:tcBorders>
              <w:top w:val="single" w:sz="12" w:space="0" w:color="auto"/>
            </w:tcBorders>
          </w:tcPr>
          <w:p w:rsidR="00D332C9" w:rsidRPr="008B4AEB" w:rsidRDefault="00D332C9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Keine Erläuterung erforderlich (außer bei Zurücksetzen auf „grün“)</w:t>
            </w:r>
          </w:p>
        </w:tc>
      </w:tr>
      <w:tr w:rsidR="00D332C9" w:rsidRPr="008B4AEB" w:rsidTr="00370F22">
        <w:trPr>
          <w:gridAfter w:val="1"/>
          <w:wAfter w:w="6" w:type="dxa"/>
          <w:trHeight w:val="1134"/>
        </w:trPr>
        <w:tc>
          <w:tcPr>
            <w:tcW w:w="794" w:type="dxa"/>
          </w:tcPr>
          <w:p w:rsidR="00D332C9" w:rsidRPr="008B4AEB" w:rsidRDefault="00D332C9" w:rsidP="00370F22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60" w:after="20"/>
              <w:jc w:val="center"/>
              <w:rPr>
                <w:sz w:val="12"/>
                <w:szCs w:val="12"/>
              </w:rPr>
            </w:pPr>
            <w:r w:rsidRPr="008B4AEB">
              <w:rPr>
                <w:noProof/>
                <w:sz w:val="12"/>
                <w:szCs w:val="12"/>
              </w:rPr>
              <w:drawing>
                <wp:inline distT="0" distB="0" distL="0" distR="0" wp14:anchorId="64397D9B" wp14:editId="0C94A251">
                  <wp:extent cx="174625" cy="470535"/>
                  <wp:effectExtent l="0" t="0" r="0" b="5715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innerShdw blurRad="63500" dist="50800" dir="8100000">
                              <a:prstClr val="black">
                                <a:alpha val="5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4" w:type="dxa"/>
          </w:tcPr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 xml:space="preserve">Die Einhaltung der </w:t>
            </w:r>
            <w:r>
              <w:rPr>
                <w:sz w:val="12"/>
                <w:szCs w:val="12"/>
              </w:rPr>
              <w:t>haushaltsmäßig anerkannten Kosten</w:t>
            </w:r>
            <w:r w:rsidRPr="008B4AEB">
              <w:rPr>
                <w:sz w:val="12"/>
                <w:szCs w:val="12"/>
              </w:rPr>
              <w:t xml:space="preserve"> ist gefährdet, aber durch aktive Steuerungsmaß</w:t>
            </w:r>
            <w:r>
              <w:rPr>
                <w:sz w:val="12"/>
                <w:szCs w:val="12"/>
              </w:rPr>
              <w:t>-</w:t>
            </w:r>
            <w:r w:rsidRPr="008B4AEB">
              <w:rPr>
                <w:sz w:val="12"/>
                <w:szCs w:val="12"/>
              </w:rPr>
              <w:t>nahmen noch möglich.</w:t>
            </w:r>
          </w:p>
        </w:tc>
        <w:tc>
          <w:tcPr>
            <w:tcW w:w="1695" w:type="dxa"/>
          </w:tcPr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 xml:space="preserve">Die Kostenprognose liegt knapp unter </w:t>
            </w:r>
            <w:r>
              <w:rPr>
                <w:sz w:val="12"/>
                <w:szCs w:val="12"/>
              </w:rPr>
              <w:t xml:space="preserve">bzw. entspricht </w:t>
            </w:r>
            <w:r w:rsidRPr="008B4AEB">
              <w:rPr>
                <w:sz w:val="12"/>
                <w:szCs w:val="12"/>
              </w:rPr>
              <w:t>de</w:t>
            </w:r>
            <w:r>
              <w:rPr>
                <w:sz w:val="12"/>
                <w:szCs w:val="12"/>
              </w:rPr>
              <w:t>r Kostenobergrenze</w:t>
            </w:r>
          </w:p>
        </w:tc>
        <w:tc>
          <w:tcPr>
            <w:tcW w:w="1695" w:type="dxa"/>
          </w:tcPr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Die Einhaltung der Termine ist gefährdet, aber durch aktive Steuerungsmaß</w:t>
            </w:r>
            <w:r>
              <w:rPr>
                <w:sz w:val="12"/>
                <w:szCs w:val="12"/>
              </w:rPr>
              <w:t>-</w:t>
            </w:r>
            <w:r w:rsidRPr="008B4AEB">
              <w:rPr>
                <w:sz w:val="12"/>
                <w:szCs w:val="12"/>
              </w:rPr>
              <w:t xml:space="preserve">nahmen noch </w:t>
            </w:r>
            <w:r>
              <w:rPr>
                <w:sz w:val="12"/>
                <w:szCs w:val="12"/>
              </w:rPr>
              <w:t>möglich.</w:t>
            </w:r>
          </w:p>
        </w:tc>
        <w:tc>
          <w:tcPr>
            <w:tcW w:w="1695" w:type="dxa"/>
          </w:tcPr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Die prognostizierten IST-Termine entsprechen den SOLL-Vorgaben oder liegen knapp darüber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1695" w:type="dxa"/>
          </w:tcPr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Erläuterung erforderlich.</w:t>
            </w:r>
          </w:p>
        </w:tc>
      </w:tr>
      <w:tr w:rsidR="00D332C9" w:rsidRPr="008B4AEB" w:rsidTr="00370F22">
        <w:trPr>
          <w:gridAfter w:val="1"/>
          <w:wAfter w:w="6" w:type="dxa"/>
          <w:trHeight w:val="1134"/>
        </w:trPr>
        <w:tc>
          <w:tcPr>
            <w:tcW w:w="794" w:type="dxa"/>
          </w:tcPr>
          <w:p w:rsidR="00D332C9" w:rsidRPr="008B4AEB" w:rsidRDefault="00D332C9" w:rsidP="00370F22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60" w:after="20"/>
              <w:jc w:val="center"/>
              <w:rPr>
                <w:sz w:val="12"/>
                <w:szCs w:val="12"/>
              </w:rPr>
            </w:pPr>
            <w:r w:rsidRPr="008B4AEB">
              <w:rPr>
                <w:noProof/>
                <w:sz w:val="12"/>
                <w:szCs w:val="12"/>
              </w:rPr>
              <w:drawing>
                <wp:inline distT="0" distB="0" distL="0" distR="0" wp14:anchorId="64622478" wp14:editId="241DE936">
                  <wp:extent cx="174625" cy="470535"/>
                  <wp:effectExtent l="0" t="0" r="0" b="571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innerShdw blurRad="63500" dist="50800" dir="8100000">
                              <a:prstClr val="black">
                                <a:alpha val="5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4" w:type="dxa"/>
          </w:tcPr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 xml:space="preserve">Die </w:t>
            </w:r>
            <w:r>
              <w:rPr>
                <w:sz w:val="12"/>
                <w:szCs w:val="12"/>
              </w:rPr>
              <w:t>haushaltsmäßig anerkannten Kosten</w:t>
            </w:r>
            <w:r w:rsidRPr="008B4AEB">
              <w:rPr>
                <w:sz w:val="12"/>
                <w:szCs w:val="12"/>
              </w:rPr>
              <w:t xml:space="preserve"> werden nicht eingehalten.</w:t>
            </w:r>
          </w:p>
        </w:tc>
        <w:tc>
          <w:tcPr>
            <w:tcW w:w="1695" w:type="dxa"/>
          </w:tcPr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Die Kostenprognose liegt über d</w:t>
            </w:r>
            <w:r>
              <w:rPr>
                <w:sz w:val="12"/>
                <w:szCs w:val="12"/>
              </w:rPr>
              <w:t>er Kostenobergrenze.</w:t>
            </w:r>
            <w:r w:rsidRPr="008B4AEB">
              <w:rPr>
                <w:sz w:val="12"/>
                <w:szCs w:val="12"/>
              </w:rPr>
              <w:t xml:space="preserve"> </w:t>
            </w:r>
          </w:p>
          <w:p w:rsidR="00D332C9" w:rsidRPr="008B4AEB" w:rsidRDefault="00D332C9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Es ist k</w:t>
            </w:r>
            <w:r w:rsidRPr="008B4AEB">
              <w:rPr>
                <w:sz w:val="12"/>
                <w:szCs w:val="12"/>
              </w:rPr>
              <w:t xml:space="preserve">ein </w:t>
            </w:r>
            <w:r>
              <w:rPr>
                <w:sz w:val="12"/>
                <w:szCs w:val="12"/>
              </w:rPr>
              <w:t>ausreichendes</w:t>
            </w:r>
            <w:r w:rsidRPr="008B4AEB">
              <w:rPr>
                <w:sz w:val="12"/>
                <w:szCs w:val="12"/>
              </w:rPr>
              <w:t xml:space="preserve"> Einsparpotential</w:t>
            </w:r>
            <w:r>
              <w:rPr>
                <w:sz w:val="12"/>
                <w:szCs w:val="12"/>
              </w:rPr>
              <w:t xml:space="preserve"> für eine Kompensation </w:t>
            </w:r>
            <w:r w:rsidRPr="008B4AEB">
              <w:rPr>
                <w:sz w:val="12"/>
                <w:szCs w:val="12"/>
              </w:rPr>
              <w:t>vorhanden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1695" w:type="dxa"/>
          </w:tcPr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 xml:space="preserve">Der vereinbarte Übergabetermin bzw. SOLL-Termin ist nicht </w:t>
            </w:r>
            <w:r>
              <w:rPr>
                <w:sz w:val="12"/>
                <w:szCs w:val="12"/>
              </w:rPr>
              <w:t>mehr einzuhalten.</w:t>
            </w:r>
          </w:p>
        </w:tc>
        <w:tc>
          <w:tcPr>
            <w:tcW w:w="1695" w:type="dxa"/>
          </w:tcPr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Die prognostizierten IST-Termine überschreiten die Vorgaben der SOLL-Termine.</w:t>
            </w:r>
          </w:p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Kein Terminoptimierungs</w:t>
            </w:r>
            <w:r>
              <w:rPr>
                <w:sz w:val="12"/>
                <w:szCs w:val="12"/>
              </w:rPr>
              <w:t>-</w:t>
            </w:r>
            <w:r w:rsidRPr="008B4AEB">
              <w:rPr>
                <w:sz w:val="12"/>
                <w:szCs w:val="12"/>
              </w:rPr>
              <w:t>potential vorhanden, keine ausreichenden Steuerungs</w:t>
            </w:r>
            <w:r>
              <w:rPr>
                <w:sz w:val="12"/>
                <w:szCs w:val="12"/>
              </w:rPr>
              <w:t>-</w:t>
            </w:r>
            <w:r w:rsidRPr="008B4AEB">
              <w:rPr>
                <w:sz w:val="12"/>
                <w:szCs w:val="12"/>
              </w:rPr>
              <w:t>maßnahmen mehr möglich.</w:t>
            </w:r>
          </w:p>
        </w:tc>
        <w:tc>
          <w:tcPr>
            <w:tcW w:w="1695" w:type="dxa"/>
          </w:tcPr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Detaillierte Erläuterung erforderlich.</w:t>
            </w:r>
          </w:p>
        </w:tc>
      </w:tr>
      <w:tr w:rsidR="00D332C9" w:rsidRPr="008B4AEB" w:rsidTr="00151441">
        <w:trPr>
          <w:gridAfter w:val="1"/>
          <w:wAfter w:w="6" w:type="dxa"/>
          <w:trHeight w:val="435"/>
        </w:trPr>
        <w:tc>
          <w:tcPr>
            <w:tcW w:w="794" w:type="dxa"/>
          </w:tcPr>
          <w:p w:rsidR="00D332C9" w:rsidRPr="008B4AEB" w:rsidRDefault="00D332C9" w:rsidP="008B4AEB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60" w:after="20"/>
              <w:rPr>
                <w:noProof/>
                <w:sz w:val="12"/>
                <w:szCs w:val="12"/>
              </w:rPr>
            </w:pPr>
            <w:r w:rsidRPr="008B4AEB">
              <w:rPr>
                <w:noProof/>
                <w:sz w:val="12"/>
                <w:szCs w:val="12"/>
              </w:rPr>
              <w:t>Zurück</w:t>
            </w:r>
            <w:r>
              <w:rPr>
                <w:noProof/>
                <w:sz w:val="12"/>
                <w:szCs w:val="12"/>
              </w:rPr>
              <w:t>-</w:t>
            </w:r>
            <w:r w:rsidRPr="008B4AEB">
              <w:rPr>
                <w:noProof/>
                <w:sz w:val="12"/>
                <w:szCs w:val="12"/>
              </w:rPr>
              <w:t>setzen auf grün bzw. ge</w:t>
            </w:r>
            <w:r>
              <w:rPr>
                <w:noProof/>
                <w:sz w:val="12"/>
                <w:szCs w:val="12"/>
              </w:rPr>
              <w:t>lb</w:t>
            </w:r>
          </w:p>
        </w:tc>
        <w:tc>
          <w:tcPr>
            <w:tcW w:w="1694" w:type="dxa"/>
          </w:tcPr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</w:p>
        </w:tc>
        <w:tc>
          <w:tcPr>
            <w:tcW w:w="1695" w:type="dxa"/>
          </w:tcPr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</w:p>
        </w:tc>
        <w:tc>
          <w:tcPr>
            <w:tcW w:w="1695" w:type="dxa"/>
          </w:tcPr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Ein neuer Terminplan wurde vereinbart oder Steuerungsmaßnahmen waren erfolgreich.</w:t>
            </w:r>
          </w:p>
        </w:tc>
        <w:tc>
          <w:tcPr>
            <w:tcW w:w="1695" w:type="dxa"/>
          </w:tcPr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</w:p>
        </w:tc>
        <w:tc>
          <w:tcPr>
            <w:tcW w:w="1695" w:type="dxa"/>
          </w:tcPr>
          <w:p w:rsidR="00D332C9" w:rsidRPr="008B4AEB" w:rsidRDefault="00D332C9" w:rsidP="00151441">
            <w:pPr>
              <w:pStyle w:val="Endnotentext"/>
              <w:tabs>
                <w:tab w:val="left" w:pos="284"/>
                <w:tab w:val="left" w:pos="426"/>
                <w:tab w:val="left" w:pos="709"/>
                <w:tab w:val="left" w:pos="993"/>
              </w:tabs>
              <w:spacing w:before="20" w:after="20"/>
              <w:rPr>
                <w:sz w:val="12"/>
                <w:szCs w:val="12"/>
              </w:rPr>
            </w:pPr>
            <w:r w:rsidRPr="008B4AEB">
              <w:rPr>
                <w:sz w:val="12"/>
                <w:szCs w:val="12"/>
              </w:rPr>
              <w:t>Änderungen der Ampelfarben bedürfen einer Begründung</w:t>
            </w:r>
          </w:p>
        </w:tc>
      </w:tr>
    </w:tbl>
    <w:p w:rsidR="00D332C9" w:rsidRPr="008C56C9" w:rsidRDefault="00D332C9" w:rsidP="00463B70">
      <w:pPr>
        <w:pStyle w:val="Endnotentext"/>
        <w:tabs>
          <w:tab w:val="left" w:pos="284"/>
          <w:tab w:val="left" w:pos="426"/>
          <w:tab w:val="left" w:pos="709"/>
          <w:tab w:val="left" w:pos="993"/>
        </w:tabs>
        <w:rPr>
          <w:sz w:val="14"/>
          <w:szCs w:val="14"/>
        </w:rPr>
      </w:pPr>
    </w:p>
  </w:endnote>
  <w:endnote w:id="2">
    <w:p w:rsidR="00D332C9" w:rsidRDefault="00D332C9" w:rsidP="008A28E8">
      <w:pPr>
        <w:pStyle w:val="Endnotentext"/>
        <w:tabs>
          <w:tab w:val="left" w:pos="284"/>
        </w:tabs>
        <w:ind w:left="284" w:hanging="284"/>
        <w:rPr>
          <w:sz w:val="14"/>
          <w:szCs w:val="14"/>
        </w:rPr>
      </w:pPr>
      <w:r w:rsidRPr="008C56C9">
        <w:rPr>
          <w:rStyle w:val="Endnotenzeichen"/>
          <w:sz w:val="14"/>
          <w:szCs w:val="14"/>
        </w:rPr>
        <w:endnoteRef/>
      </w:r>
      <w:r>
        <w:rPr>
          <w:sz w:val="14"/>
          <w:szCs w:val="14"/>
        </w:rPr>
        <w:tab/>
      </w:r>
    </w:p>
    <w:p w:rsidR="00D332C9" w:rsidRPr="00E86E4E" w:rsidRDefault="00D332C9" w:rsidP="008A28E8">
      <w:pPr>
        <w:pStyle w:val="Endnotentext"/>
        <w:tabs>
          <w:tab w:val="left" w:pos="284"/>
        </w:tabs>
        <w:ind w:left="284" w:hanging="284"/>
        <w:rPr>
          <w:sz w:val="16"/>
          <w:szCs w:val="16"/>
        </w:rPr>
      </w:pPr>
      <w:r w:rsidRPr="00E86E4E">
        <w:rPr>
          <w:sz w:val="16"/>
          <w:szCs w:val="16"/>
        </w:rPr>
        <w:t>Sofern die Berichterstattung ausschließlich DV-gestützt erfolgt, kann auf die Unterschrift des Aufstellers verzichtet werden.</w:t>
      </w:r>
    </w:p>
    <w:p w:rsidR="00D332C9" w:rsidRPr="00E86E4E" w:rsidRDefault="00D332C9" w:rsidP="00A76CBB">
      <w:pPr>
        <w:pStyle w:val="Endnotentext"/>
        <w:tabs>
          <w:tab w:val="left" w:pos="284"/>
        </w:tabs>
        <w:rPr>
          <w:sz w:val="16"/>
          <w:szCs w:val="16"/>
        </w:rPr>
      </w:pPr>
      <w:r w:rsidRPr="00E86E4E">
        <w:rPr>
          <w:sz w:val="16"/>
          <w:szCs w:val="16"/>
        </w:rPr>
        <w:t>Die BdE trägt insoweit die Verantwortung für die Richtigkeit der Angaben.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Look w:val="00A0" w:firstRow="1" w:lastRow="0" w:firstColumn="1" w:lastColumn="0" w:noHBand="0" w:noVBand="0"/>
    </w:tblPr>
    <w:tblGrid>
      <w:gridCol w:w="5495"/>
      <w:gridCol w:w="3969"/>
    </w:tblGrid>
    <w:tr w:rsidR="00D332C9" w:rsidRPr="00DA1089" w:rsidTr="00E12E8B">
      <w:tc>
        <w:tcPr>
          <w:tcW w:w="5495" w:type="dxa"/>
        </w:tcPr>
        <w:p w:rsidR="00D332C9" w:rsidRPr="00DA1089" w:rsidRDefault="00D332C9" w:rsidP="0041245D">
          <w:pPr>
            <w:tabs>
              <w:tab w:val="center" w:pos="4536"/>
              <w:tab w:val="right" w:pos="9072"/>
            </w:tabs>
            <w:rPr>
              <w:rFonts w:ascii="Arial Narrow" w:hAnsi="Arial Narrow"/>
              <w:sz w:val="16"/>
              <w:szCs w:val="16"/>
            </w:rPr>
          </w:pPr>
          <w:r w:rsidRPr="00DA1089">
            <w:rPr>
              <w:rFonts w:ascii="Arial Narrow" w:hAnsi="Arial Narrow"/>
              <w:bCs/>
              <w:sz w:val="16"/>
              <w:szCs w:val="16"/>
            </w:rPr>
            <w:t>Eingeführt mit Erlass BM</w:t>
          </w:r>
          <w:r>
            <w:rPr>
              <w:rFonts w:ascii="Arial Narrow" w:hAnsi="Arial Narrow"/>
              <w:bCs/>
              <w:sz w:val="16"/>
              <w:szCs w:val="16"/>
            </w:rPr>
            <w:t>U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B vom </w:t>
          </w:r>
          <w:r>
            <w:rPr>
              <w:rFonts w:ascii="Arial Narrow" w:hAnsi="Arial Narrow"/>
              <w:bCs/>
              <w:sz w:val="16"/>
              <w:szCs w:val="16"/>
            </w:rPr>
            <w:t>30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>.</w:t>
          </w:r>
          <w:r>
            <w:rPr>
              <w:rFonts w:ascii="Arial Narrow" w:hAnsi="Arial Narrow"/>
              <w:bCs/>
              <w:sz w:val="16"/>
              <w:szCs w:val="16"/>
            </w:rPr>
            <w:t xml:space="preserve"> März 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>201</w:t>
          </w:r>
          <w:r>
            <w:rPr>
              <w:rFonts w:ascii="Arial Narrow" w:hAnsi="Arial Narrow"/>
              <w:bCs/>
              <w:sz w:val="16"/>
              <w:szCs w:val="16"/>
            </w:rPr>
            <w:t>6 (0</w:t>
          </w:r>
          <w:r w:rsidR="0041245D">
            <w:rPr>
              <w:rFonts w:ascii="Arial Narrow" w:hAnsi="Arial Narrow"/>
              <w:bCs/>
              <w:sz w:val="16"/>
              <w:szCs w:val="16"/>
            </w:rPr>
            <w:t>4</w:t>
          </w:r>
          <w:r>
            <w:rPr>
              <w:rFonts w:ascii="Arial Narrow" w:hAnsi="Arial Narrow"/>
              <w:bCs/>
              <w:sz w:val="16"/>
              <w:szCs w:val="16"/>
            </w:rPr>
            <w:t>)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 - B </w:t>
          </w:r>
          <w:r>
            <w:rPr>
              <w:rFonts w:ascii="Arial Narrow" w:hAnsi="Arial Narrow"/>
              <w:bCs/>
              <w:sz w:val="16"/>
              <w:szCs w:val="16"/>
            </w:rPr>
            <w:t>I 1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 - 81</w:t>
          </w:r>
          <w:r>
            <w:rPr>
              <w:rFonts w:ascii="Arial Narrow" w:hAnsi="Arial Narrow"/>
              <w:bCs/>
              <w:sz w:val="16"/>
              <w:szCs w:val="16"/>
            </w:rPr>
            <w:t>0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>11.1/0</w:t>
          </w:r>
        </w:p>
      </w:tc>
      <w:tc>
        <w:tcPr>
          <w:tcW w:w="3969" w:type="dxa"/>
        </w:tcPr>
        <w:p w:rsidR="00D332C9" w:rsidRPr="00DA1089" w:rsidRDefault="00D332C9" w:rsidP="00BE4D88">
          <w:pPr>
            <w:tabs>
              <w:tab w:val="center" w:pos="4536"/>
              <w:tab w:val="right" w:pos="9072"/>
            </w:tabs>
            <w:jc w:val="right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M15 </w:t>
          </w:r>
          <w:r w:rsidRPr="00DA1089">
            <w:rPr>
              <w:rFonts w:ascii="Arial Narrow" w:hAnsi="Arial Narrow"/>
              <w:sz w:val="16"/>
              <w:szCs w:val="16"/>
            </w:rPr>
            <w:t xml:space="preserve"> </w:t>
          </w:r>
          <w:r w:rsidRPr="00DA1089">
            <w:rPr>
              <w:rFonts w:ascii="Arial Narrow" w:hAnsi="Arial Narrow"/>
              <w:sz w:val="16"/>
              <w:szCs w:val="16"/>
            </w:rPr>
            <w:fldChar w:fldCharType="begin"/>
          </w:r>
          <w:r w:rsidRPr="00DA1089">
            <w:rPr>
              <w:rFonts w:ascii="Arial Narrow" w:hAnsi="Arial Narrow"/>
              <w:sz w:val="16"/>
              <w:szCs w:val="16"/>
            </w:rPr>
            <w:instrText>PAGE   \* MERGEFORMAT</w:instrText>
          </w:r>
          <w:r w:rsidRPr="00DA1089">
            <w:rPr>
              <w:rFonts w:ascii="Arial Narrow" w:hAnsi="Arial Narrow"/>
              <w:sz w:val="16"/>
              <w:szCs w:val="16"/>
            </w:rPr>
            <w:fldChar w:fldCharType="separate"/>
          </w:r>
          <w:r w:rsidR="00DF7FA7">
            <w:rPr>
              <w:rFonts w:ascii="Arial Narrow" w:hAnsi="Arial Narrow"/>
              <w:noProof/>
              <w:sz w:val="16"/>
              <w:szCs w:val="16"/>
            </w:rPr>
            <w:t>1</w:t>
          </w:r>
          <w:r w:rsidRPr="00DA1089">
            <w:rPr>
              <w:rFonts w:ascii="Arial Narrow" w:hAnsi="Arial Narrow"/>
              <w:sz w:val="16"/>
              <w:szCs w:val="16"/>
            </w:rPr>
            <w:fldChar w:fldCharType="end"/>
          </w:r>
          <w:r>
            <w:rPr>
              <w:rFonts w:ascii="Arial Narrow" w:hAnsi="Arial Narrow"/>
              <w:sz w:val="16"/>
              <w:szCs w:val="16"/>
            </w:rPr>
            <w:t>/</w:t>
          </w:r>
          <w:r w:rsidRPr="00DA1089">
            <w:rPr>
              <w:rFonts w:ascii="Arial Narrow" w:hAnsi="Arial Narrow"/>
              <w:sz w:val="16"/>
              <w:szCs w:val="16"/>
            </w:rPr>
            <w:fldChar w:fldCharType="begin"/>
          </w:r>
          <w:r w:rsidRPr="00DA1089">
            <w:rPr>
              <w:rFonts w:ascii="Arial Narrow" w:hAnsi="Arial Narrow"/>
              <w:sz w:val="16"/>
              <w:szCs w:val="16"/>
            </w:rPr>
            <w:instrText xml:space="preserve"> NUMPAGES  \* Arabic  \* MERGEFORMAT </w:instrText>
          </w:r>
          <w:r w:rsidRPr="00DA1089">
            <w:rPr>
              <w:rFonts w:ascii="Arial Narrow" w:hAnsi="Arial Narrow"/>
              <w:sz w:val="16"/>
              <w:szCs w:val="16"/>
            </w:rPr>
            <w:fldChar w:fldCharType="separate"/>
          </w:r>
          <w:r w:rsidR="00DF7FA7">
            <w:rPr>
              <w:rFonts w:ascii="Arial Narrow" w:hAnsi="Arial Narrow"/>
              <w:noProof/>
              <w:sz w:val="16"/>
              <w:szCs w:val="16"/>
            </w:rPr>
            <w:t>2</w:t>
          </w:r>
          <w:r w:rsidRPr="00DA1089">
            <w:rPr>
              <w:rFonts w:ascii="Arial Narrow" w:hAnsi="Arial Narrow"/>
              <w:noProof/>
              <w:sz w:val="16"/>
              <w:szCs w:val="16"/>
            </w:rPr>
            <w:fldChar w:fldCharType="end"/>
          </w:r>
        </w:p>
      </w:tc>
    </w:tr>
  </w:tbl>
  <w:p w:rsidR="00D332C9" w:rsidRPr="00DA1089" w:rsidRDefault="00D332C9">
    <w:pPr>
      <w:pStyle w:val="Fuzeile"/>
      <w:rPr>
        <w:rFonts w:ascii="Univers" w:hAnsi="Univer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2C9" w:rsidRDefault="00D332C9" w:rsidP="00DA1089">
      <w:r>
        <w:separator/>
      </w:r>
    </w:p>
  </w:footnote>
  <w:footnote w:type="continuationSeparator" w:id="0">
    <w:p w:rsidR="00D332C9" w:rsidRDefault="00D332C9" w:rsidP="00DA1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CellMar>
        <w:left w:w="142" w:type="dxa"/>
        <w:right w:w="142" w:type="dxa"/>
      </w:tblCellMar>
      <w:tblLook w:val="04A0" w:firstRow="1" w:lastRow="0" w:firstColumn="1" w:lastColumn="0" w:noHBand="0" w:noVBand="1"/>
    </w:tblPr>
    <w:tblGrid>
      <w:gridCol w:w="4605"/>
      <w:gridCol w:w="4893"/>
    </w:tblGrid>
    <w:tr w:rsidR="00D332C9" w:rsidRPr="00C356B4" w:rsidTr="00C356B4">
      <w:tc>
        <w:tcPr>
          <w:tcW w:w="4605" w:type="dxa"/>
          <w:shd w:val="clear" w:color="auto" w:fill="auto"/>
        </w:tcPr>
        <w:p w:rsidR="00D332C9" w:rsidRPr="00C356B4" w:rsidRDefault="00D332C9" w:rsidP="002B5946">
          <w:pPr>
            <w:tabs>
              <w:tab w:val="center" w:pos="4536"/>
              <w:tab w:val="right" w:pos="9072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Muster 15 </w:t>
          </w:r>
        </w:p>
      </w:tc>
      <w:tc>
        <w:tcPr>
          <w:tcW w:w="4893" w:type="dxa"/>
          <w:shd w:val="clear" w:color="auto" w:fill="auto"/>
        </w:tcPr>
        <w:p w:rsidR="00D332C9" w:rsidRPr="00C356B4" w:rsidRDefault="00D332C9" w:rsidP="00BE4D88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Einheitliche Muster, M15/2</w:t>
          </w:r>
        </w:p>
      </w:tc>
    </w:tr>
  </w:tbl>
  <w:p w:rsidR="00D332C9" w:rsidRPr="00DA1089" w:rsidRDefault="00D332C9" w:rsidP="00DA1089">
    <w:pPr>
      <w:tabs>
        <w:tab w:val="center" w:pos="4536"/>
        <w:tab w:val="right" w:pos="9072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EAD"/>
    <w:multiLevelType w:val="hybridMultilevel"/>
    <w:tmpl w:val="B2A277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B421D"/>
    <w:multiLevelType w:val="multilevel"/>
    <w:tmpl w:val="31109592"/>
    <w:styleLink w:val="VOBFormvorlage"/>
    <w:lvl w:ilvl="0">
      <w:start w:val="1"/>
      <w:numFmt w:val="none"/>
      <w:lvlText w:val="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080" w:hanging="108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right"/>
      <w:pPr>
        <w:tabs>
          <w:tab w:val="num" w:pos="1296"/>
        </w:tabs>
        <w:ind w:left="720" w:firstLine="576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368"/>
        </w:tabs>
        <w:ind w:left="2304" w:hanging="936"/>
      </w:pPr>
      <w:rPr>
        <w:rFonts w:ascii="Times New Roman" w:hAnsi="Times New Roman" w:hint="default"/>
        <w:sz w:val="22"/>
        <w:szCs w:val="22"/>
      </w:rPr>
    </w:lvl>
    <w:lvl w:ilvl="4">
      <w:start w:val="1"/>
      <w:numFmt w:val="none"/>
      <w:lvlText w:val=""/>
      <w:lvlJc w:val="left"/>
      <w:pPr>
        <w:tabs>
          <w:tab w:val="num" w:pos="1368"/>
        </w:tabs>
        <w:ind w:left="1368" w:firstLine="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C7F1EB4"/>
    <w:multiLevelType w:val="hybridMultilevel"/>
    <w:tmpl w:val="DE5ACDD6"/>
    <w:lvl w:ilvl="0" w:tplc="E8CEABAE"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815F9"/>
    <w:multiLevelType w:val="hybridMultilevel"/>
    <w:tmpl w:val="8D60462C"/>
    <w:lvl w:ilvl="0" w:tplc="CF5CA22A"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55777"/>
    <w:multiLevelType w:val="hybridMultilevel"/>
    <w:tmpl w:val="9F96A8F0"/>
    <w:lvl w:ilvl="0" w:tplc="BF7EE1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72E5D"/>
    <w:multiLevelType w:val="hybridMultilevel"/>
    <w:tmpl w:val="63E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E334A"/>
    <w:multiLevelType w:val="hybridMultilevel"/>
    <w:tmpl w:val="D488F8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E3781B"/>
    <w:multiLevelType w:val="multilevel"/>
    <w:tmpl w:val="16AAF2AA"/>
    <w:styleLink w:val="Vorbergehend"/>
    <w:lvl w:ilvl="0">
      <w:start w:val="1"/>
      <w:numFmt w:val="decimal"/>
      <w:lvlText w:val="(%1) "/>
      <w:lvlJc w:val="left"/>
      <w:pPr>
        <w:tabs>
          <w:tab w:val="num" w:pos="0"/>
        </w:tabs>
        <w:ind w:left="360" w:hanging="360"/>
      </w:pPr>
      <w:rPr>
        <w:rFonts w:ascii="Bookman Old Style" w:hAnsi="Bookman Old Style" w:hint="default"/>
        <w:b/>
        <w:i w:val="0"/>
        <w:color w:val="0000FF"/>
        <w:sz w:val="22"/>
        <w:szCs w:val="22"/>
      </w:rPr>
    </w:lvl>
    <w:lvl w:ilvl="1">
      <w:start w:val="1"/>
      <w:numFmt w:val="decimal"/>
      <w:lvlText w:val="%1 %2."/>
      <w:lvlJc w:val="left"/>
      <w:pPr>
        <w:tabs>
          <w:tab w:val="num" w:pos="360"/>
        </w:tabs>
        <w:ind w:left="360" w:firstLine="0"/>
      </w:pPr>
      <w:rPr>
        <w:rFonts w:ascii="Book Antiqua" w:hAnsi="Book Antiqua" w:hint="default"/>
        <w:b w:val="0"/>
        <w:i/>
        <w:color w:val="FF6600"/>
        <w:sz w:val="22"/>
        <w:szCs w:val="22"/>
      </w:rPr>
    </w:lvl>
    <w:lvl w:ilvl="2">
      <w:start w:val="1"/>
      <w:numFmt w:val="lowerLetter"/>
      <w:lvlText w:val="%1 %2 %3.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  <w:color w:val="008000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776A6DC4"/>
    <w:multiLevelType w:val="hybridMultilevel"/>
    <w:tmpl w:val="AFE456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5869C6"/>
    <w:multiLevelType w:val="hybridMultilevel"/>
    <w:tmpl w:val="3F724B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BFho4vRwAH+otG/yqV+WQ+Bcuk=" w:salt="x7EK8b6cC1tmu2jRr1N1Gw=="/>
  <w:defaultTabStop w:val="708"/>
  <w:hyphenationZone w:val="425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8B634EAC"/>
  </w:docVars>
  <w:rsids>
    <w:rsidRoot w:val="00DA1089"/>
    <w:rsid w:val="000004B7"/>
    <w:rsid w:val="00004BF7"/>
    <w:rsid w:val="00006274"/>
    <w:rsid w:val="00013C45"/>
    <w:rsid w:val="00031AFE"/>
    <w:rsid w:val="000330DB"/>
    <w:rsid w:val="0003336B"/>
    <w:rsid w:val="00037735"/>
    <w:rsid w:val="000377DA"/>
    <w:rsid w:val="0004434C"/>
    <w:rsid w:val="000510FC"/>
    <w:rsid w:val="00060544"/>
    <w:rsid w:val="000621A0"/>
    <w:rsid w:val="00076958"/>
    <w:rsid w:val="0007702A"/>
    <w:rsid w:val="00077FA5"/>
    <w:rsid w:val="0008332A"/>
    <w:rsid w:val="00086086"/>
    <w:rsid w:val="000910C0"/>
    <w:rsid w:val="0009215A"/>
    <w:rsid w:val="00095FA7"/>
    <w:rsid w:val="00097E86"/>
    <w:rsid w:val="000A7F99"/>
    <w:rsid w:val="000B4F92"/>
    <w:rsid w:val="000C3757"/>
    <w:rsid w:val="000C3907"/>
    <w:rsid w:val="000D2025"/>
    <w:rsid w:val="000D4129"/>
    <w:rsid w:val="000D4CA1"/>
    <w:rsid w:val="000D58AF"/>
    <w:rsid w:val="000D5A97"/>
    <w:rsid w:val="000D71CD"/>
    <w:rsid w:val="000D7F00"/>
    <w:rsid w:val="000E4ED8"/>
    <w:rsid w:val="000E6502"/>
    <w:rsid w:val="000F2572"/>
    <w:rsid w:val="000F333A"/>
    <w:rsid w:val="000F6D04"/>
    <w:rsid w:val="000F7EB5"/>
    <w:rsid w:val="00101061"/>
    <w:rsid w:val="0010206C"/>
    <w:rsid w:val="001032C7"/>
    <w:rsid w:val="00106AC5"/>
    <w:rsid w:val="00111A1D"/>
    <w:rsid w:val="00117D22"/>
    <w:rsid w:val="00125406"/>
    <w:rsid w:val="0012596E"/>
    <w:rsid w:val="00126A9F"/>
    <w:rsid w:val="0012714D"/>
    <w:rsid w:val="00140ADE"/>
    <w:rsid w:val="00144C7F"/>
    <w:rsid w:val="00150324"/>
    <w:rsid w:val="00151441"/>
    <w:rsid w:val="00154405"/>
    <w:rsid w:val="001576DD"/>
    <w:rsid w:val="00162C1A"/>
    <w:rsid w:val="001655C9"/>
    <w:rsid w:val="001703A0"/>
    <w:rsid w:val="00175354"/>
    <w:rsid w:val="00175370"/>
    <w:rsid w:val="00184977"/>
    <w:rsid w:val="00192889"/>
    <w:rsid w:val="001950D0"/>
    <w:rsid w:val="00197642"/>
    <w:rsid w:val="001A31B5"/>
    <w:rsid w:val="001A3B56"/>
    <w:rsid w:val="001A4691"/>
    <w:rsid w:val="001A6DB5"/>
    <w:rsid w:val="001A7808"/>
    <w:rsid w:val="001A7C20"/>
    <w:rsid w:val="001B16CC"/>
    <w:rsid w:val="001B2B6B"/>
    <w:rsid w:val="001B3D06"/>
    <w:rsid w:val="001B5DD9"/>
    <w:rsid w:val="001C24F0"/>
    <w:rsid w:val="001C5BE0"/>
    <w:rsid w:val="001D4652"/>
    <w:rsid w:val="001E297C"/>
    <w:rsid w:val="001E6915"/>
    <w:rsid w:val="001F2C89"/>
    <w:rsid w:val="001F394E"/>
    <w:rsid w:val="001F41A1"/>
    <w:rsid w:val="001F6AE0"/>
    <w:rsid w:val="00202A7D"/>
    <w:rsid w:val="0020453E"/>
    <w:rsid w:val="002102EA"/>
    <w:rsid w:val="0021437D"/>
    <w:rsid w:val="002240AA"/>
    <w:rsid w:val="00226FC9"/>
    <w:rsid w:val="002302DA"/>
    <w:rsid w:val="00235469"/>
    <w:rsid w:val="00236A1A"/>
    <w:rsid w:val="00236E53"/>
    <w:rsid w:val="00237C9C"/>
    <w:rsid w:val="00241CDE"/>
    <w:rsid w:val="0024226A"/>
    <w:rsid w:val="00243148"/>
    <w:rsid w:val="002433EA"/>
    <w:rsid w:val="00245E28"/>
    <w:rsid w:val="002460C4"/>
    <w:rsid w:val="00250209"/>
    <w:rsid w:val="00257A6E"/>
    <w:rsid w:val="00263B34"/>
    <w:rsid w:val="00267B47"/>
    <w:rsid w:val="00270CB6"/>
    <w:rsid w:val="00277EF1"/>
    <w:rsid w:val="0028028F"/>
    <w:rsid w:val="00282242"/>
    <w:rsid w:val="00292682"/>
    <w:rsid w:val="0029419E"/>
    <w:rsid w:val="00296332"/>
    <w:rsid w:val="0029683A"/>
    <w:rsid w:val="002A0CB5"/>
    <w:rsid w:val="002A6523"/>
    <w:rsid w:val="002A7177"/>
    <w:rsid w:val="002B0784"/>
    <w:rsid w:val="002B25DF"/>
    <w:rsid w:val="002B4796"/>
    <w:rsid w:val="002B5946"/>
    <w:rsid w:val="002B62A1"/>
    <w:rsid w:val="002C1E8D"/>
    <w:rsid w:val="002C2086"/>
    <w:rsid w:val="002C2514"/>
    <w:rsid w:val="002C3D71"/>
    <w:rsid w:val="002D3AFC"/>
    <w:rsid w:val="002D5081"/>
    <w:rsid w:val="002D6642"/>
    <w:rsid w:val="002D6688"/>
    <w:rsid w:val="002D7102"/>
    <w:rsid w:val="002D7355"/>
    <w:rsid w:val="002D7425"/>
    <w:rsid w:val="002E27F2"/>
    <w:rsid w:val="002E3F60"/>
    <w:rsid w:val="002E401F"/>
    <w:rsid w:val="002E4DD1"/>
    <w:rsid w:val="002E62BE"/>
    <w:rsid w:val="002F48D1"/>
    <w:rsid w:val="00303B3C"/>
    <w:rsid w:val="0031076C"/>
    <w:rsid w:val="003138D5"/>
    <w:rsid w:val="00314211"/>
    <w:rsid w:val="00316436"/>
    <w:rsid w:val="003207B1"/>
    <w:rsid w:val="003267C2"/>
    <w:rsid w:val="00327130"/>
    <w:rsid w:val="003279AC"/>
    <w:rsid w:val="00334C14"/>
    <w:rsid w:val="003355AB"/>
    <w:rsid w:val="00343ED5"/>
    <w:rsid w:val="00344430"/>
    <w:rsid w:val="003473BC"/>
    <w:rsid w:val="003477A9"/>
    <w:rsid w:val="00351D57"/>
    <w:rsid w:val="003520DC"/>
    <w:rsid w:val="00355AB1"/>
    <w:rsid w:val="00356F58"/>
    <w:rsid w:val="00365B13"/>
    <w:rsid w:val="00365F43"/>
    <w:rsid w:val="00370F22"/>
    <w:rsid w:val="0037160C"/>
    <w:rsid w:val="00373701"/>
    <w:rsid w:val="00373745"/>
    <w:rsid w:val="00374304"/>
    <w:rsid w:val="003747AD"/>
    <w:rsid w:val="00374B16"/>
    <w:rsid w:val="00375483"/>
    <w:rsid w:val="00384889"/>
    <w:rsid w:val="003A131B"/>
    <w:rsid w:val="003A4D5B"/>
    <w:rsid w:val="003B02CD"/>
    <w:rsid w:val="003B5F8F"/>
    <w:rsid w:val="003D231D"/>
    <w:rsid w:val="003D3A82"/>
    <w:rsid w:val="003D54B0"/>
    <w:rsid w:val="003E184F"/>
    <w:rsid w:val="003E1D8F"/>
    <w:rsid w:val="003E5C8E"/>
    <w:rsid w:val="003E6BA7"/>
    <w:rsid w:val="003F09BC"/>
    <w:rsid w:val="003F4AF7"/>
    <w:rsid w:val="003F51D8"/>
    <w:rsid w:val="00401DFF"/>
    <w:rsid w:val="004053EC"/>
    <w:rsid w:val="00405CD6"/>
    <w:rsid w:val="00407770"/>
    <w:rsid w:val="0041245D"/>
    <w:rsid w:val="00421F58"/>
    <w:rsid w:val="00425CFA"/>
    <w:rsid w:val="00427D93"/>
    <w:rsid w:val="00430D60"/>
    <w:rsid w:val="0043459D"/>
    <w:rsid w:val="00434BCC"/>
    <w:rsid w:val="00436181"/>
    <w:rsid w:val="004416A3"/>
    <w:rsid w:val="00442814"/>
    <w:rsid w:val="00445347"/>
    <w:rsid w:val="00445C02"/>
    <w:rsid w:val="00452E41"/>
    <w:rsid w:val="00455779"/>
    <w:rsid w:val="00463B70"/>
    <w:rsid w:val="00480020"/>
    <w:rsid w:val="00481434"/>
    <w:rsid w:val="00483779"/>
    <w:rsid w:val="00485BDC"/>
    <w:rsid w:val="00487058"/>
    <w:rsid w:val="0049215A"/>
    <w:rsid w:val="004A3516"/>
    <w:rsid w:val="004A726C"/>
    <w:rsid w:val="004B2B08"/>
    <w:rsid w:val="004B772E"/>
    <w:rsid w:val="004C0A66"/>
    <w:rsid w:val="004C1AEF"/>
    <w:rsid w:val="004C6945"/>
    <w:rsid w:val="004D0999"/>
    <w:rsid w:val="004D33B2"/>
    <w:rsid w:val="004D51C7"/>
    <w:rsid w:val="004D54E9"/>
    <w:rsid w:val="004D655D"/>
    <w:rsid w:val="004D751F"/>
    <w:rsid w:val="004E0003"/>
    <w:rsid w:val="004F21D9"/>
    <w:rsid w:val="004F60FF"/>
    <w:rsid w:val="004F75CA"/>
    <w:rsid w:val="00500DF2"/>
    <w:rsid w:val="005076DC"/>
    <w:rsid w:val="00516E5E"/>
    <w:rsid w:val="0052131A"/>
    <w:rsid w:val="00524D5F"/>
    <w:rsid w:val="00525F84"/>
    <w:rsid w:val="005308BF"/>
    <w:rsid w:val="00534F3F"/>
    <w:rsid w:val="005406B8"/>
    <w:rsid w:val="00541DC4"/>
    <w:rsid w:val="00545507"/>
    <w:rsid w:val="00545B2B"/>
    <w:rsid w:val="00547911"/>
    <w:rsid w:val="0055469B"/>
    <w:rsid w:val="0055470B"/>
    <w:rsid w:val="00555240"/>
    <w:rsid w:val="00556F64"/>
    <w:rsid w:val="00560239"/>
    <w:rsid w:val="00562B69"/>
    <w:rsid w:val="00567607"/>
    <w:rsid w:val="0056799C"/>
    <w:rsid w:val="00576FCB"/>
    <w:rsid w:val="005802E9"/>
    <w:rsid w:val="005931F4"/>
    <w:rsid w:val="0059610D"/>
    <w:rsid w:val="005A2CFC"/>
    <w:rsid w:val="005A41FB"/>
    <w:rsid w:val="005B0F90"/>
    <w:rsid w:val="005B1C98"/>
    <w:rsid w:val="005B54BC"/>
    <w:rsid w:val="005B5B45"/>
    <w:rsid w:val="005C1169"/>
    <w:rsid w:val="005C1A17"/>
    <w:rsid w:val="005C1E57"/>
    <w:rsid w:val="005C41C5"/>
    <w:rsid w:val="005C4712"/>
    <w:rsid w:val="005C6E82"/>
    <w:rsid w:val="005C727B"/>
    <w:rsid w:val="005D0DBC"/>
    <w:rsid w:val="005D1B1D"/>
    <w:rsid w:val="005E09A5"/>
    <w:rsid w:val="005E125D"/>
    <w:rsid w:val="005E1C71"/>
    <w:rsid w:val="005E4505"/>
    <w:rsid w:val="005E5601"/>
    <w:rsid w:val="005F653B"/>
    <w:rsid w:val="00606BEB"/>
    <w:rsid w:val="00622051"/>
    <w:rsid w:val="00622B81"/>
    <w:rsid w:val="006242A4"/>
    <w:rsid w:val="00627C0A"/>
    <w:rsid w:val="006313EE"/>
    <w:rsid w:val="00634D23"/>
    <w:rsid w:val="00643AEA"/>
    <w:rsid w:val="00650BA4"/>
    <w:rsid w:val="00653267"/>
    <w:rsid w:val="0065465A"/>
    <w:rsid w:val="00657D51"/>
    <w:rsid w:val="006614E2"/>
    <w:rsid w:val="006645B0"/>
    <w:rsid w:val="00670203"/>
    <w:rsid w:val="00671AFC"/>
    <w:rsid w:val="00672147"/>
    <w:rsid w:val="00672398"/>
    <w:rsid w:val="006741A8"/>
    <w:rsid w:val="00675E2C"/>
    <w:rsid w:val="00681F12"/>
    <w:rsid w:val="006908B1"/>
    <w:rsid w:val="006909AC"/>
    <w:rsid w:val="0069711D"/>
    <w:rsid w:val="00697BD7"/>
    <w:rsid w:val="006A04F0"/>
    <w:rsid w:val="006A53FF"/>
    <w:rsid w:val="006B6190"/>
    <w:rsid w:val="006C16A3"/>
    <w:rsid w:val="006C1B32"/>
    <w:rsid w:val="006C2C9F"/>
    <w:rsid w:val="006C58C5"/>
    <w:rsid w:val="006D2D22"/>
    <w:rsid w:val="006D3A15"/>
    <w:rsid w:val="006D722F"/>
    <w:rsid w:val="006E14F4"/>
    <w:rsid w:val="006E27B3"/>
    <w:rsid w:val="006E5295"/>
    <w:rsid w:val="006F05B2"/>
    <w:rsid w:val="006F333A"/>
    <w:rsid w:val="006F46FF"/>
    <w:rsid w:val="006F5E42"/>
    <w:rsid w:val="007012F4"/>
    <w:rsid w:val="00716533"/>
    <w:rsid w:val="0071759B"/>
    <w:rsid w:val="00717EF9"/>
    <w:rsid w:val="0072199A"/>
    <w:rsid w:val="00725ABC"/>
    <w:rsid w:val="007302BB"/>
    <w:rsid w:val="00730CAE"/>
    <w:rsid w:val="0073543E"/>
    <w:rsid w:val="00735B1A"/>
    <w:rsid w:val="0074121E"/>
    <w:rsid w:val="007505CF"/>
    <w:rsid w:val="00751575"/>
    <w:rsid w:val="00757DCA"/>
    <w:rsid w:val="00767741"/>
    <w:rsid w:val="00773D01"/>
    <w:rsid w:val="007753EE"/>
    <w:rsid w:val="0078643F"/>
    <w:rsid w:val="007927B8"/>
    <w:rsid w:val="007972B4"/>
    <w:rsid w:val="007B1712"/>
    <w:rsid w:val="007B4E8F"/>
    <w:rsid w:val="007B770C"/>
    <w:rsid w:val="007C033E"/>
    <w:rsid w:val="007C0F24"/>
    <w:rsid w:val="007C2D42"/>
    <w:rsid w:val="007D68D9"/>
    <w:rsid w:val="007D7718"/>
    <w:rsid w:val="007E04BC"/>
    <w:rsid w:val="007E5330"/>
    <w:rsid w:val="007E5835"/>
    <w:rsid w:val="007F0AC1"/>
    <w:rsid w:val="007F5AEA"/>
    <w:rsid w:val="00805028"/>
    <w:rsid w:val="00805A0E"/>
    <w:rsid w:val="00810F24"/>
    <w:rsid w:val="00816BF5"/>
    <w:rsid w:val="008172AD"/>
    <w:rsid w:val="00817C46"/>
    <w:rsid w:val="00826B15"/>
    <w:rsid w:val="008333CA"/>
    <w:rsid w:val="00834380"/>
    <w:rsid w:val="00836D3C"/>
    <w:rsid w:val="00840375"/>
    <w:rsid w:val="00841865"/>
    <w:rsid w:val="0084690C"/>
    <w:rsid w:val="00851628"/>
    <w:rsid w:val="00851708"/>
    <w:rsid w:val="0085447D"/>
    <w:rsid w:val="008553EB"/>
    <w:rsid w:val="00862D6E"/>
    <w:rsid w:val="008642B7"/>
    <w:rsid w:val="00870215"/>
    <w:rsid w:val="0089171B"/>
    <w:rsid w:val="00896521"/>
    <w:rsid w:val="008976DB"/>
    <w:rsid w:val="008A28E8"/>
    <w:rsid w:val="008A4274"/>
    <w:rsid w:val="008A4C8E"/>
    <w:rsid w:val="008A5AE1"/>
    <w:rsid w:val="008B118E"/>
    <w:rsid w:val="008B1E6A"/>
    <w:rsid w:val="008B4AEB"/>
    <w:rsid w:val="008B7F29"/>
    <w:rsid w:val="008B7FA3"/>
    <w:rsid w:val="008C0286"/>
    <w:rsid w:val="008C56C9"/>
    <w:rsid w:val="008C5E22"/>
    <w:rsid w:val="008E1DCB"/>
    <w:rsid w:val="008E6505"/>
    <w:rsid w:val="008E6DE1"/>
    <w:rsid w:val="008F00A7"/>
    <w:rsid w:val="008F4153"/>
    <w:rsid w:val="008F53E0"/>
    <w:rsid w:val="008F59D2"/>
    <w:rsid w:val="008F692C"/>
    <w:rsid w:val="009002F5"/>
    <w:rsid w:val="00902CD8"/>
    <w:rsid w:val="0090371E"/>
    <w:rsid w:val="00904A20"/>
    <w:rsid w:val="009062C9"/>
    <w:rsid w:val="00906E0D"/>
    <w:rsid w:val="009103CD"/>
    <w:rsid w:val="00910A35"/>
    <w:rsid w:val="00913897"/>
    <w:rsid w:val="00914163"/>
    <w:rsid w:val="00915A5A"/>
    <w:rsid w:val="00922F5B"/>
    <w:rsid w:val="009333B3"/>
    <w:rsid w:val="0093648C"/>
    <w:rsid w:val="00936CCD"/>
    <w:rsid w:val="00940415"/>
    <w:rsid w:val="009418D8"/>
    <w:rsid w:val="00943D41"/>
    <w:rsid w:val="0094610C"/>
    <w:rsid w:val="009465EF"/>
    <w:rsid w:val="009509F9"/>
    <w:rsid w:val="00951621"/>
    <w:rsid w:val="009525AC"/>
    <w:rsid w:val="00952798"/>
    <w:rsid w:val="00956045"/>
    <w:rsid w:val="00956051"/>
    <w:rsid w:val="00956191"/>
    <w:rsid w:val="00956299"/>
    <w:rsid w:val="00956C3B"/>
    <w:rsid w:val="00961F2E"/>
    <w:rsid w:val="00962E4F"/>
    <w:rsid w:val="00964D10"/>
    <w:rsid w:val="0097300E"/>
    <w:rsid w:val="00980D1A"/>
    <w:rsid w:val="00983EF7"/>
    <w:rsid w:val="00985C42"/>
    <w:rsid w:val="00987383"/>
    <w:rsid w:val="009873D3"/>
    <w:rsid w:val="0099661A"/>
    <w:rsid w:val="00997046"/>
    <w:rsid w:val="00997839"/>
    <w:rsid w:val="009A32E8"/>
    <w:rsid w:val="009A65D5"/>
    <w:rsid w:val="009B0390"/>
    <w:rsid w:val="009B05BB"/>
    <w:rsid w:val="009B25BF"/>
    <w:rsid w:val="009B2CCC"/>
    <w:rsid w:val="009B2D66"/>
    <w:rsid w:val="009C1730"/>
    <w:rsid w:val="009C6B95"/>
    <w:rsid w:val="009D560C"/>
    <w:rsid w:val="009D5634"/>
    <w:rsid w:val="009D76B9"/>
    <w:rsid w:val="009E231E"/>
    <w:rsid w:val="009E3955"/>
    <w:rsid w:val="009E39E1"/>
    <w:rsid w:val="009E65B9"/>
    <w:rsid w:val="009F01F7"/>
    <w:rsid w:val="009F0559"/>
    <w:rsid w:val="009F17BE"/>
    <w:rsid w:val="009F4C86"/>
    <w:rsid w:val="009F65EC"/>
    <w:rsid w:val="00A009A4"/>
    <w:rsid w:val="00A070F6"/>
    <w:rsid w:val="00A132EA"/>
    <w:rsid w:val="00A2417D"/>
    <w:rsid w:val="00A3471F"/>
    <w:rsid w:val="00A36C70"/>
    <w:rsid w:val="00A4155C"/>
    <w:rsid w:val="00A4479A"/>
    <w:rsid w:val="00A467DA"/>
    <w:rsid w:val="00A508C8"/>
    <w:rsid w:val="00A51355"/>
    <w:rsid w:val="00A514AF"/>
    <w:rsid w:val="00A64198"/>
    <w:rsid w:val="00A73FAA"/>
    <w:rsid w:val="00A755C3"/>
    <w:rsid w:val="00A76CBB"/>
    <w:rsid w:val="00A90FB1"/>
    <w:rsid w:val="00A917D0"/>
    <w:rsid w:val="00A92BBD"/>
    <w:rsid w:val="00AA09F2"/>
    <w:rsid w:val="00AA0FA7"/>
    <w:rsid w:val="00AA6B9B"/>
    <w:rsid w:val="00AA7735"/>
    <w:rsid w:val="00AB00ED"/>
    <w:rsid w:val="00AB1F13"/>
    <w:rsid w:val="00AB2309"/>
    <w:rsid w:val="00AB2E22"/>
    <w:rsid w:val="00AB4DBF"/>
    <w:rsid w:val="00AB6C70"/>
    <w:rsid w:val="00AC64EF"/>
    <w:rsid w:val="00AD1C98"/>
    <w:rsid w:val="00AD3C6E"/>
    <w:rsid w:val="00AD74C0"/>
    <w:rsid w:val="00AD7D15"/>
    <w:rsid w:val="00AE0114"/>
    <w:rsid w:val="00AE0887"/>
    <w:rsid w:val="00AE0F8C"/>
    <w:rsid w:val="00AE5D2C"/>
    <w:rsid w:val="00AF14D0"/>
    <w:rsid w:val="00AF3899"/>
    <w:rsid w:val="00AF3BC9"/>
    <w:rsid w:val="00AF5216"/>
    <w:rsid w:val="00AF584F"/>
    <w:rsid w:val="00AF78D8"/>
    <w:rsid w:val="00B00CA4"/>
    <w:rsid w:val="00B0207F"/>
    <w:rsid w:val="00B03EEF"/>
    <w:rsid w:val="00B05B68"/>
    <w:rsid w:val="00B07581"/>
    <w:rsid w:val="00B233B1"/>
    <w:rsid w:val="00B25CD1"/>
    <w:rsid w:val="00B26E4E"/>
    <w:rsid w:val="00B30078"/>
    <w:rsid w:val="00B35E57"/>
    <w:rsid w:val="00B36AFA"/>
    <w:rsid w:val="00B40594"/>
    <w:rsid w:val="00B41E95"/>
    <w:rsid w:val="00B45BF4"/>
    <w:rsid w:val="00B51586"/>
    <w:rsid w:val="00B6550D"/>
    <w:rsid w:val="00B6727A"/>
    <w:rsid w:val="00B73F6B"/>
    <w:rsid w:val="00B75744"/>
    <w:rsid w:val="00B759C0"/>
    <w:rsid w:val="00B7655C"/>
    <w:rsid w:val="00B76932"/>
    <w:rsid w:val="00B778AB"/>
    <w:rsid w:val="00B90D88"/>
    <w:rsid w:val="00B921FE"/>
    <w:rsid w:val="00B94693"/>
    <w:rsid w:val="00BA017B"/>
    <w:rsid w:val="00BA077F"/>
    <w:rsid w:val="00BA0B02"/>
    <w:rsid w:val="00BA2A40"/>
    <w:rsid w:val="00BA2BE1"/>
    <w:rsid w:val="00BA5CDB"/>
    <w:rsid w:val="00BA6DA6"/>
    <w:rsid w:val="00BC1BF9"/>
    <w:rsid w:val="00BC2C81"/>
    <w:rsid w:val="00BC3703"/>
    <w:rsid w:val="00BD2468"/>
    <w:rsid w:val="00BD3574"/>
    <w:rsid w:val="00BD431C"/>
    <w:rsid w:val="00BD776E"/>
    <w:rsid w:val="00BE1F3F"/>
    <w:rsid w:val="00BE3E4E"/>
    <w:rsid w:val="00BE4D88"/>
    <w:rsid w:val="00BE5919"/>
    <w:rsid w:val="00BE602A"/>
    <w:rsid w:val="00BF3836"/>
    <w:rsid w:val="00BF6106"/>
    <w:rsid w:val="00C01558"/>
    <w:rsid w:val="00C1207C"/>
    <w:rsid w:val="00C16491"/>
    <w:rsid w:val="00C17A8C"/>
    <w:rsid w:val="00C24AAE"/>
    <w:rsid w:val="00C27055"/>
    <w:rsid w:val="00C32BB7"/>
    <w:rsid w:val="00C3352E"/>
    <w:rsid w:val="00C34069"/>
    <w:rsid w:val="00C348EE"/>
    <w:rsid w:val="00C35649"/>
    <w:rsid w:val="00C356B4"/>
    <w:rsid w:val="00C41EF7"/>
    <w:rsid w:val="00C47AB6"/>
    <w:rsid w:val="00C47E20"/>
    <w:rsid w:val="00C560D4"/>
    <w:rsid w:val="00C61B5F"/>
    <w:rsid w:val="00C62E7E"/>
    <w:rsid w:val="00C65370"/>
    <w:rsid w:val="00C66B67"/>
    <w:rsid w:val="00C71AAF"/>
    <w:rsid w:val="00C73B5C"/>
    <w:rsid w:val="00C924A1"/>
    <w:rsid w:val="00C92561"/>
    <w:rsid w:val="00CA2DF2"/>
    <w:rsid w:val="00CB2198"/>
    <w:rsid w:val="00CB30B3"/>
    <w:rsid w:val="00CB5A53"/>
    <w:rsid w:val="00CC1969"/>
    <w:rsid w:val="00CC1F56"/>
    <w:rsid w:val="00CD0AE3"/>
    <w:rsid w:val="00CD25CC"/>
    <w:rsid w:val="00CF01C5"/>
    <w:rsid w:val="00CF2F53"/>
    <w:rsid w:val="00CF3153"/>
    <w:rsid w:val="00CF3302"/>
    <w:rsid w:val="00CF63B6"/>
    <w:rsid w:val="00D10669"/>
    <w:rsid w:val="00D1169F"/>
    <w:rsid w:val="00D13E49"/>
    <w:rsid w:val="00D15356"/>
    <w:rsid w:val="00D16DBA"/>
    <w:rsid w:val="00D23A48"/>
    <w:rsid w:val="00D25E8B"/>
    <w:rsid w:val="00D3257F"/>
    <w:rsid w:val="00D332C9"/>
    <w:rsid w:val="00D365FE"/>
    <w:rsid w:val="00D41956"/>
    <w:rsid w:val="00D41CA9"/>
    <w:rsid w:val="00D4212E"/>
    <w:rsid w:val="00D46A9D"/>
    <w:rsid w:val="00D5341D"/>
    <w:rsid w:val="00D5353E"/>
    <w:rsid w:val="00D56E77"/>
    <w:rsid w:val="00D60DE3"/>
    <w:rsid w:val="00D67026"/>
    <w:rsid w:val="00D70D25"/>
    <w:rsid w:val="00D77056"/>
    <w:rsid w:val="00D8313A"/>
    <w:rsid w:val="00D86DEA"/>
    <w:rsid w:val="00D9237C"/>
    <w:rsid w:val="00D9403F"/>
    <w:rsid w:val="00DA1089"/>
    <w:rsid w:val="00DA3145"/>
    <w:rsid w:val="00DC143C"/>
    <w:rsid w:val="00DC7BD0"/>
    <w:rsid w:val="00DD1667"/>
    <w:rsid w:val="00DD3900"/>
    <w:rsid w:val="00DD5E6F"/>
    <w:rsid w:val="00DD79CD"/>
    <w:rsid w:val="00DE74CA"/>
    <w:rsid w:val="00DF0E31"/>
    <w:rsid w:val="00DF39DE"/>
    <w:rsid w:val="00DF3AE5"/>
    <w:rsid w:val="00DF7C47"/>
    <w:rsid w:val="00DF7FA7"/>
    <w:rsid w:val="00E07DDB"/>
    <w:rsid w:val="00E12E34"/>
    <w:rsid w:val="00E12E8B"/>
    <w:rsid w:val="00E251C2"/>
    <w:rsid w:val="00E3247F"/>
    <w:rsid w:val="00E37D5E"/>
    <w:rsid w:val="00E424DC"/>
    <w:rsid w:val="00E56086"/>
    <w:rsid w:val="00E605D2"/>
    <w:rsid w:val="00E61A0C"/>
    <w:rsid w:val="00E61C63"/>
    <w:rsid w:val="00E6447C"/>
    <w:rsid w:val="00E72186"/>
    <w:rsid w:val="00E74AAA"/>
    <w:rsid w:val="00E76438"/>
    <w:rsid w:val="00E76881"/>
    <w:rsid w:val="00E86E4E"/>
    <w:rsid w:val="00E87DFD"/>
    <w:rsid w:val="00E92B3C"/>
    <w:rsid w:val="00E943E0"/>
    <w:rsid w:val="00EB4F71"/>
    <w:rsid w:val="00EB62AF"/>
    <w:rsid w:val="00EB726C"/>
    <w:rsid w:val="00ED1544"/>
    <w:rsid w:val="00ED2154"/>
    <w:rsid w:val="00ED3940"/>
    <w:rsid w:val="00ED4C4A"/>
    <w:rsid w:val="00ED557F"/>
    <w:rsid w:val="00ED6A11"/>
    <w:rsid w:val="00EE2101"/>
    <w:rsid w:val="00EE7052"/>
    <w:rsid w:val="00EF437A"/>
    <w:rsid w:val="00EF6D39"/>
    <w:rsid w:val="00F05529"/>
    <w:rsid w:val="00F101B7"/>
    <w:rsid w:val="00F1169D"/>
    <w:rsid w:val="00F172FB"/>
    <w:rsid w:val="00F173A9"/>
    <w:rsid w:val="00F2309F"/>
    <w:rsid w:val="00F235C7"/>
    <w:rsid w:val="00F31913"/>
    <w:rsid w:val="00F4563D"/>
    <w:rsid w:val="00F47E0F"/>
    <w:rsid w:val="00F543F7"/>
    <w:rsid w:val="00F550CD"/>
    <w:rsid w:val="00F57D45"/>
    <w:rsid w:val="00F60034"/>
    <w:rsid w:val="00F662C6"/>
    <w:rsid w:val="00F7057A"/>
    <w:rsid w:val="00F71685"/>
    <w:rsid w:val="00F83BD7"/>
    <w:rsid w:val="00F84F7F"/>
    <w:rsid w:val="00F85C7F"/>
    <w:rsid w:val="00F95AF6"/>
    <w:rsid w:val="00FA1179"/>
    <w:rsid w:val="00FA1F82"/>
    <w:rsid w:val="00FB56D8"/>
    <w:rsid w:val="00FB64B0"/>
    <w:rsid w:val="00FC2AD8"/>
    <w:rsid w:val="00FD38D4"/>
    <w:rsid w:val="00FD6468"/>
    <w:rsid w:val="00FD795B"/>
    <w:rsid w:val="00FE51A8"/>
    <w:rsid w:val="00FE68C1"/>
    <w:rsid w:val="00FF0B5F"/>
    <w:rsid w:val="00FF2F66"/>
    <w:rsid w:val="00FF3091"/>
    <w:rsid w:val="00FF3A7F"/>
    <w:rsid w:val="00FF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2309F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9E3955"/>
    <w:pPr>
      <w:keepNext/>
      <w:widowControl w:val="0"/>
      <w:autoSpaceDE w:val="0"/>
      <w:autoSpaceDN w:val="0"/>
      <w:adjustRightInd w:val="0"/>
      <w:spacing w:before="240" w:after="60"/>
      <w:ind w:left="-10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F63B6"/>
    <w:pPr>
      <w:keepNext/>
      <w:spacing w:before="360" w:after="60"/>
      <w:ind w:left="170"/>
      <w:outlineLvl w:val="1"/>
    </w:pPr>
    <w:rPr>
      <w:rFonts w:cs="Arial"/>
      <w:b/>
      <w:bCs/>
      <w:i/>
      <w:iCs/>
      <w:color w:val="808080"/>
      <w:sz w:val="2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Kommentartext"/>
    <w:autoRedefine/>
    <w:rsid w:val="00A4479A"/>
    <w:rPr>
      <w:szCs w:val="24"/>
    </w:rPr>
  </w:style>
  <w:style w:type="paragraph" w:customStyle="1" w:styleId="Formatvorlageberschrift114pt">
    <w:name w:val="Formatvorlage Überschrift 1 + 14 pt"/>
    <w:basedOn w:val="berschrift1"/>
    <w:rsid w:val="00F4563D"/>
    <w:pPr>
      <w:ind w:left="425" w:hanging="709"/>
    </w:pPr>
  </w:style>
  <w:style w:type="paragraph" w:customStyle="1" w:styleId="VOBberschriften">
    <w:name w:val="VOB Überschriften"/>
    <w:basedOn w:val="berschrift1"/>
    <w:rsid w:val="00192889"/>
    <w:pPr>
      <w:jc w:val="center"/>
    </w:pPr>
    <w:rPr>
      <w:rFonts w:ascii="Times New Roman" w:hAnsi="Times New Roman"/>
      <w:bCs w:val="0"/>
      <w:sz w:val="22"/>
      <w:szCs w:val="22"/>
    </w:rPr>
  </w:style>
  <w:style w:type="numbering" w:customStyle="1" w:styleId="VOBFormvorlage">
    <w:name w:val="VOB Formvorlage"/>
    <w:rsid w:val="006E14F4"/>
    <w:pPr>
      <w:numPr>
        <w:numId w:val="1"/>
      </w:numPr>
    </w:pPr>
  </w:style>
  <w:style w:type="numbering" w:customStyle="1" w:styleId="Vorbergehend">
    <w:name w:val="Vorübergehend"/>
    <w:rsid w:val="00841865"/>
    <w:pPr>
      <w:numPr>
        <w:numId w:val="2"/>
      </w:numPr>
    </w:pPr>
  </w:style>
  <w:style w:type="paragraph" w:customStyle="1" w:styleId="berschrift114ptVor18pt">
    <w:name w:val="Überschrift 1 + 14 pt + Vor:  18 pt"/>
    <w:basedOn w:val="berschrift1"/>
    <w:rsid w:val="006614E2"/>
    <w:pPr>
      <w:widowControl/>
      <w:autoSpaceDE/>
      <w:autoSpaceDN/>
      <w:adjustRightInd/>
      <w:spacing w:before="0" w:after="240"/>
      <w:ind w:left="436" w:hanging="720"/>
      <w:textAlignment w:val="auto"/>
    </w:pPr>
    <w:rPr>
      <w:rFonts w:cs="Times New Roman"/>
      <w:sz w:val="24"/>
      <w:szCs w:val="20"/>
    </w:rPr>
  </w:style>
  <w:style w:type="paragraph" w:customStyle="1" w:styleId="Formatvorlageberschrift1NichtFett">
    <w:name w:val="Formatvorlage Überschrift 1 + Nicht Fett"/>
    <w:basedOn w:val="berschrift1"/>
    <w:rsid w:val="006A53FF"/>
    <w:rPr>
      <w:b w:val="0"/>
      <w:bCs w:val="0"/>
      <w:color w:val="004AB8"/>
      <w:spacing w:val="6"/>
      <w:sz w:val="22"/>
    </w:rPr>
  </w:style>
  <w:style w:type="paragraph" w:customStyle="1" w:styleId="berschrift1klein">
    <w:name w:val="Überschrift 1 klein"/>
    <w:basedOn w:val="berschrift1"/>
    <w:rsid w:val="006A53FF"/>
    <w:pPr>
      <w:shd w:val="clear" w:color="auto" w:fill="FFFFFF"/>
      <w:spacing w:after="0"/>
      <w:ind w:left="20"/>
      <w:outlineLvl w:val="9"/>
    </w:pPr>
    <w:rPr>
      <w:bCs w:val="0"/>
      <w:color w:val="004AB8"/>
      <w:spacing w:val="6"/>
      <w:sz w:val="22"/>
    </w:rPr>
  </w:style>
  <w:style w:type="paragraph" w:styleId="Kommentartext">
    <w:name w:val="annotation text"/>
    <w:aliases w:val="Kommentartext 1"/>
    <w:basedOn w:val="Standard"/>
    <w:link w:val="KommentartextZchn"/>
    <w:rsid w:val="00C65370"/>
    <w:pPr>
      <w:widowControl w:val="0"/>
      <w:autoSpaceDE w:val="0"/>
      <w:autoSpaceDN w:val="0"/>
      <w:adjustRightInd w:val="0"/>
      <w:spacing w:before="120" w:line="360" w:lineRule="auto"/>
      <w:ind w:left="100"/>
    </w:pPr>
    <w:rPr>
      <w:rFonts w:cs="Arial"/>
      <w:b/>
    </w:rPr>
  </w:style>
  <w:style w:type="paragraph" w:customStyle="1" w:styleId="Kommentartext2">
    <w:name w:val="Kommentartext 2"/>
    <w:basedOn w:val="Sprechblasentext"/>
    <w:rsid w:val="00C65370"/>
    <w:pPr>
      <w:spacing w:before="120" w:line="360" w:lineRule="auto"/>
      <w:ind w:left="60"/>
    </w:pPr>
    <w:rPr>
      <w:rFonts w:ascii="Arial" w:hAnsi="Arial"/>
      <w:b/>
      <w:sz w:val="20"/>
    </w:rPr>
  </w:style>
  <w:style w:type="paragraph" w:styleId="Sprechblasentext">
    <w:name w:val="Balloon Text"/>
    <w:basedOn w:val="Standard"/>
    <w:semiHidden/>
    <w:rsid w:val="00C65370"/>
    <w:rPr>
      <w:rFonts w:ascii="Tahoma" w:hAnsi="Tahoma" w:cs="Tahoma"/>
      <w:sz w:val="16"/>
      <w:szCs w:val="16"/>
    </w:rPr>
  </w:style>
  <w:style w:type="paragraph" w:customStyle="1" w:styleId="berschrift10">
    <w:name w:val="Überschrift1"/>
    <w:aliases w:val="AVB"/>
    <w:basedOn w:val="berschrift1"/>
    <w:autoRedefine/>
    <w:rsid w:val="00E424DC"/>
    <w:pPr>
      <w:widowControl/>
      <w:tabs>
        <w:tab w:val="left" w:pos="720"/>
      </w:tabs>
      <w:autoSpaceDE/>
      <w:autoSpaceDN/>
      <w:adjustRightInd/>
      <w:spacing w:before="120" w:after="120" w:line="360" w:lineRule="auto"/>
      <w:ind w:left="720" w:hanging="720"/>
      <w:jc w:val="center"/>
      <w:textAlignment w:val="auto"/>
    </w:pPr>
    <w:rPr>
      <w:bCs w:val="0"/>
      <w:kern w:val="28"/>
      <w:sz w:val="18"/>
      <w:szCs w:val="18"/>
    </w:rPr>
  </w:style>
  <w:style w:type="paragraph" w:styleId="Verzeichnis1">
    <w:name w:val="toc 1"/>
    <w:aliases w:val="AVB1"/>
    <w:basedOn w:val="Standard"/>
    <w:next w:val="Standard"/>
    <w:autoRedefine/>
    <w:semiHidden/>
    <w:rsid w:val="005E4505"/>
    <w:pPr>
      <w:spacing w:before="360"/>
    </w:pPr>
    <w:rPr>
      <w:rFonts w:cs="Arial"/>
      <w:bCs/>
      <w:caps/>
      <w:sz w:val="16"/>
      <w:szCs w:val="24"/>
    </w:rPr>
  </w:style>
  <w:style w:type="paragraph" w:styleId="Kopfzeile">
    <w:name w:val="header"/>
    <w:basedOn w:val="Standard"/>
    <w:link w:val="KopfzeileZchn"/>
    <w:rsid w:val="00DA10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DA1089"/>
    <w:rPr>
      <w:rFonts w:ascii="Arial" w:hAnsi="Arial"/>
    </w:rPr>
  </w:style>
  <w:style w:type="paragraph" w:styleId="Fuzeile">
    <w:name w:val="footer"/>
    <w:basedOn w:val="Standard"/>
    <w:link w:val="FuzeileZchn"/>
    <w:rsid w:val="00DA10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A1089"/>
    <w:rPr>
      <w:rFonts w:ascii="Arial" w:hAnsi="Arial"/>
    </w:rPr>
  </w:style>
  <w:style w:type="table" w:styleId="Tabellenraster">
    <w:name w:val="Table Grid"/>
    <w:basedOn w:val="NormaleTabelle"/>
    <w:rsid w:val="00DA1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1169D"/>
    <w:rPr>
      <w:rFonts w:ascii="Arial" w:hAnsi="Arial"/>
    </w:rPr>
  </w:style>
  <w:style w:type="paragraph" w:customStyle="1" w:styleId="Eindruckdaten">
    <w:name w:val="Eindruckdaten"/>
    <w:basedOn w:val="Standard"/>
    <w:link w:val="EindruckdatenZchn"/>
    <w:rsid w:val="001655C9"/>
    <w:rPr>
      <w:rFonts w:ascii="Lucida Sans" w:hAnsi="Lucida Sans"/>
      <w:b/>
      <w:sz w:val="16"/>
    </w:rPr>
  </w:style>
  <w:style w:type="character" w:customStyle="1" w:styleId="EindruckdatenZchn">
    <w:name w:val="Eindruckdaten Zchn"/>
    <w:link w:val="Eindruckdaten"/>
    <w:rsid w:val="001655C9"/>
    <w:rPr>
      <w:rFonts w:ascii="Lucida Sans" w:hAnsi="Lucida Sans"/>
      <w:b/>
      <w:sz w:val="16"/>
    </w:rPr>
  </w:style>
  <w:style w:type="character" w:styleId="Kommentarzeichen">
    <w:name w:val="annotation reference"/>
    <w:rsid w:val="001A3B5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1A3B56"/>
    <w:pPr>
      <w:widowControl/>
      <w:autoSpaceDE/>
      <w:autoSpaceDN/>
      <w:adjustRightInd/>
      <w:spacing w:before="0" w:line="240" w:lineRule="auto"/>
      <w:ind w:left="0"/>
    </w:pPr>
    <w:rPr>
      <w:rFonts w:cs="Times New Roman"/>
      <w:bCs/>
    </w:rPr>
  </w:style>
  <w:style w:type="character" w:customStyle="1" w:styleId="KommentartextZchn">
    <w:name w:val="Kommentartext Zchn"/>
    <w:aliases w:val="Kommentartext 1 Zchn"/>
    <w:link w:val="Kommentartext"/>
    <w:rsid w:val="001A3B56"/>
    <w:rPr>
      <w:rFonts w:ascii="Arial" w:hAnsi="Arial" w:cs="Arial"/>
      <w:b/>
    </w:rPr>
  </w:style>
  <w:style w:type="character" w:customStyle="1" w:styleId="KommentarthemaZchn">
    <w:name w:val="Kommentarthema Zchn"/>
    <w:link w:val="Kommentarthema"/>
    <w:rsid w:val="001A3B56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1A3B56"/>
    <w:rPr>
      <w:rFonts w:ascii="Arial" w:hAnsi="Arial"/>
    </w:rPr>
  </w:style>
  <w:style w:type="character" w:styleId="Hyperlink">
    <w:name w:val="Hyperlink"/>
    <w:rsid w:val="00CA2DF2"/>
    <w:rPr>
      <w:color w:val="0000FF"/>
      <w:u w:val="single"/>
    </w:rPr>
  </w:style>
  <w:style w:type="paragraph" w:styleId="Funotentext">
    <w:name w:val="footnote text"/>
    <w:basedOn w:val="Standard"/>
    <w:link w:val="FunotentextZchn"/>
    <w:rsid w:val="002A0CB5"/>
  </w:style>
  <w:style w:type="character" w:customStyle="1" w:styleId="FunotentextZchn">
    <w:name w:val="Fußnotentext Zchn"/>
    <w:link w:val="Funotentext"/>
    <w:rsid w:val="002A0CB5"/>
    <w:rPr>
      <w:rFonts w:ascii="Arial" w:hAnsi="Arial"/>
    </w:rPr>
  </w:style>
  <w:style w:type="character" w:styleId="Funotenzeichen">
    <w:name w:val="footnote reference"/>
    <w:rsid w:val="002A0CB5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D5A97"/>
    <w:pPr>
      <w:ind w:left="720"/>
      <w:contextualSpacing/>
    </w:pPr>
  </w:style>
  <w:style w:type="paragraph" w:styleId="Endnotentext">
    <w:name w:val="endnote text"/>
    <w:basedOn w:val="Standard"/>
    <w:link w:val="EndnotentextZchn"/>
    <w:rsid w:val="00B30078"/>
  </w:style>
  <w:style w:type="character" w:customStyle="1" w:styleId="EndnotentextZchn">
    <w:name w:val="Endnotentext Zchn"/>
    <w:basedOn w:val="Absatz-Standardschriftart"/>
    <w:link w:val="Endnotentext"/>
    <w:rsid w:val="00B30078"/>
    <w:rPr>
      <w:rFonts w:ascii="Arial" w:hAnsi="Arial"/>
    </w:rPr>
  </w:style>
  <w:style w:type="character" w:styleId="Endnotenzeichen">
    <w:name w:val="endnote reference"/>
    <w:basedOn w:val="Absatz-Standardschriftart"/>
    <w:rsid w:val="00B30078"/>
    <w:rPr>
      <w:vertAlign w:val="superscript"/>
    </w:rPr>
  </w:style>
  <w:style w:type="paragraph" w:customStyle="1" w:styleId="StandardMuster">
    <w:name w:val="Standard Muster Ü"/>
    <w:basedOn w:val="berschrift1"/>
    <w:qFormat/>
    <w:rsid w:val="00BE4D88"/>
    <w:pPr>
      <w:keepLines/>
      <w:widowControl/>
      <w:tabs>
        <w:tab w:val="left" w:pos="851"/>
      </w:tabs>
      <w:autoSpaceDE/>
      <w:autoSpaceDN/>
      <w:adjustRightInd/>
      <w:spacing w:after="240"/>
      <w:ind w:left="0"/>
      <w:textAlignment w:val="auto"/>
    </w:pPr>
    <w:rPr>
      <w:rFonts w:eastAsiaTheme="majorEastAsia" w:cstheme="majorBidi"/>
      <w:bCs w:val="0"/>
      <w:kern w:val="0"/>
      <w:sz w:val="24"/>
      <w:szCs w:val="28"/>
    </w:rPr>
  </w:style>
  <w:style w:type="paragraph" w:styleId="StandardWeb">
    <w:name w:val="Normal (Web)"/>
    <w:basedOn w:val="Standard"/>
    <w:uiPriority w:val="99"/>
    <w:unhideWhenUsed/>
    <w:rsid w:val="00BF6106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2309F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9E3955"/>
    <w:pPr>
      <w:keepNext/>
      <w:widowControl w:val="0"/>
      <w:autoSpaceDE w:val="0"/>
      <w:autoSpaceDN w:val="0"/>
      <w:adjustRightInd w:val="0"/>
      <w:spacing w:before="240" w:after="60"/>
      <w:ind w:left="-10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F63B6"/>
    <w:pPr>
      <w:keepNext/>
      <w:spacing w:before="360" w:after="60"/>
      <w:ind w:left="170"/>
      <w:outlineLvl w:val="1"/>
    </w:pPr>
    <w:rPr>
      <w:rFonts w:cs="Arial"/>
      <w:b/>
      <w:bCs/>
      <w:i/>
      <w:iCs/>
      <w:color w:val="808080"/>
      <w:sz w:val="2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Kommentartext"/>
    <w:autoRedefine/>
    <w:rsid w:val="00A4479A"/>
    <w:rPr>
      <w:szCs w:val="24"/>
    </w:rPr>
  </w:style>
  <w:style w:type="paragraph" w:customStyle="1" w:styleId="Formatvorlageberschrift114pt">
    <w:name w:val="Formatvorlage Überschrift 1 + 14 pt"/>
    <w:basedOn w:val="berschrift1"/>
    <w:rsid w:val="00F4563D"/>
    <w:pPr>
      <w:ind w:left="425" w:hanging="709"/>
    </w:pPr>
  </w:style>
  <w:style w:type="paragraph" w:customStyle="1" w:styleId="VOBberschriften">
    <w:name w:val="VOB Überschriften"/>
    <w:basedOn w:val="berschrift1"/>
    <w:rsid w:val="00192889"/>
    <w:pPr>
      <w:jc w:val="center"/>
    </w:pPr>
    <w:rPr>
      <w:rFonts w:ascii="Times New Roman" w:hAnsi="Times New Roman"/>
      <w:bCs w:val="0"/>
      <w:sz w:val="22"/>
      <w:szCs w:val="22"/>
    </w:rPr>
  </w:style>
  <w:style w:type="numbering" w:customStyle="1" w:styleId="VOBFormvorlage">
    <w:name w:val="VOB Formvorlage"/>
    <w:rsid w:val="006E14F4"/>
    <w:pPr>
      <w:numPr>
        <w:numId w:val="1"/>
      </w:numPr>
    </w:pPr>
  </w:style>
  <w:style w:type="numbering" w:customStyle="1" w:styleId="Vorbergehend">
    <w:name w:val="Vorübergehend"/>
    <w:rsid w:val="00841865"/>
    <w:pPr>
      <w:numPr>
        <w:numId w:val="2"/>
      </w:numPr>
    </w:pPr>
  </w:style>
  <w:style w:type="paragraph" w:customStyle="1" w:styleId="berschrift114ptVor18pt">
    <w:name w:val="Überschrift 1 + 14 pt + Vor:  18 pt"/>
    <w:basedOn w:val="berschrift1"/>
    <w:rsid w:val="006614E2"/>
    <w:pPr>
      <w:widowControl/>
      <w:autoSpaceDE/>
      <w:autoSpaceDN/>
      <w:adjustRightInd/>
      <w:spacing w:before="0" w:after="240"/>
      <w:ind w:left="436" w:hanging="720"/>
      <w:textAlignment w:val="auto"/>
    </w:pPr>
    <w:rPr>
      <w:rFonts w:cs="Times New Roman"/>
      <w:sz w:val="24"/>
      <w:szCs w:val="20"/>
    </w:rPr>
  </w:style>
  <w:style w:type="paragraph" w:customStyle="1" w:styleId="Formatvorlageberschrift1NichtFett">
    <w:name w:val="Formatvorlage Überschrift 1 + Nicht Fett"/>
    <w:basedOn w:val="berschrift1"/>
    <w:rsid w:val="006A53FF"/>
    <w:rPr>
      <w:b w:val="0"/>
      <w:bCs w:val="0"/>
      <w:color w:val="004AB8"/>
      <w:spacing w:val="6"/>
      <w:sz w:val="22"/>
    </w:rPr>
  </w:style>
  <w:style w:type="paragraph" w:customStyle="1" w:styleId="berschrift1klein">
    <w:name w:val="Überschrift 1 klein"/>
    <w:basedOn w:val="berschrift1"/>
    <w:rsid w:val="006A53FF"/>
    <w:pPr>
      <w:shd w:val="clear" w:color="auto" w:fill="FFFFFF"/>
      <w:spacing w:after="0"/>
      <w:ind w:left="20"/>
      <w:outlineLvl w:val="9"/>
    </w:pPr>
    <w:rPr>
      <w:bCs w:val="0"/>
      <w:color w:val="004AB8"/>
      <w:spacing w:val="6"/>
      <w:sz w:val="22"/>
    </w:rPr>
  </w:style>
  <w:style w:type="paragraph" w:styleId="Kommentartext">
    <w:name w:val="annotation text"/>
    <w:aliases w:val="Kommentartext 1"/>
    <w:basedOn w:val="Standard"/>
    <w:link w:val="KommentartextZchn"/>
    <w:rsid w:val="00C65370"/>
    <w:pPr>
      <w:widowControl w:val="0"/>
      <w:autoSpaceDE w:val="0"/>
      <w:autoSpaceDN w:val="0"/>
      <w:adjustRightInd w:val="0"/>
      <w:spacing w:before="120" w:line="360" w:lineRule="auto"/>
      <w:ind w:left="100"/>
    </w:pPr>
    <w:rPr>
      <w:rFonts w:cs="Arial"/>
      <w:b/>
    </w:rPr>
  </w:style>
  <w:style w:type="paragraph" w:customStyle="1" w:styleId="Kommentartext2">
    <w:name w:val="Kommentartext 2"/>
    <w:basedOn w:val="Sprechblasentext"/>
    <w:rsid w:val="00C65370"/>
    <w:pPr>
      <w:spacing w:before="120" w:line="360" w:lineRule="auto"/>
      <w:ind w:left="60"/>
    </w:pPr>
    <w:rPr>
      <w:rFonts w:ascii="Arial" w:hAnsi="Arial"/>
      <w:b/>
      <w:sz w:val="20"/>
    </w:rPr>
  </w:style>
  <w:style w:type="paragraph" w:styleId="Sprechblasentext">
    <w:name w:val="Balloon Text"/>
    <w:basedOn w:val="Standard"/>
    <w:semiHidden/>
    <w:rsid w:val="00C65370"/>
    <w:rPr>
      <w:rFonts w:ascii="Tahoma" w:hAnsi="Tahoma" w:cs="Tahoma"/>
      <w:sz w:val="16"/>
      <w:szCs w:val="16"/>
    </w:rPr>
  </w:style>
  <w:style w:type="paragraph" w:customStyle="1" w:styleId="berschrift10">
    <w:name w:val="Überschrift1"/>
    <w:aliases w:val="AVB"/>
    <w:basedOn w:val="berschrift1"/>
    <w:autoRedefine/>
    <w:rsid w:val="00E424DC"/>
    <w:pPr>
      <w:widowControl/>
      <w:tabs>
        <w:tab w:val="left" w:pos="720"/>
      </w:tabs>
      <w:autoSpaceDE/>
      <w:autoSpaceDN/>
      <w:adjustRightInd/>
      <w:spacing w:before="120" w:after="120" w:line="360" w:lineRule="auto"/>
      <w:ind w:left="720" w:hanging="720"/>
      <w:jc w:val="center"/>
      <w:textAlignment w:val="auto"/>
    </w:pPr>
    <w:rPr>
      <w:bCs w:val="0"/>
      <w:kern w:val="28"/>
      <w:sz w:val="18"/>
      <w:szCs w:val="18"/>
    </w:rPr>
  </w:style>
  <w:style w:type="paragraph" w:styleId="Verzeichnis1">
    <w:name w:val="toc 1"/>
    <w:aliases w:val="AVB1"/>
    <w:basedOn w:val="Standard"/>
    <w:next w:val="Standard"/>
    <w:autoRedefine/>
    <w:semiHidden/>
    <w:rsid w:val="005E4505"/>
    <w:pPr>
      <w:spacing w:before="360"/>
    </w:pPr>
    <w:rPr>
      <w:rFonts w:cs="Arial"/>
      <w:bCs/>
      <w:caps/>
      <w:sz w:val="16"/>
      <w:szCs w:val="24"/>
    </w:rPr>
  </w:style>
  <w:style w:type="paragraph" w:styleId="Kopfzeile">
    <w:name w:val="header"/>
    <w:basedOn w:val="Standard"/>
    <w:link w:val="KopfzeileZchn"/>
    <w:rsid w:val="00DA10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DA1089"/>
    <w:rPr>
      <w:rFonts w:ascii="Arial" w:hAnsi="Arial"/>
    </w:rPr>
  </w:style>
  <w:style w:type="paragraph" w:styleId="Fuzeile">
    <w:name w:val="footer"/>
    <w:basedOn w:val="Standard"/>
    <w:link w:val="FuzeileZchn"/>
    <w:rsid w:val="00DA10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A1089"/>
    <w:rPr>
      <w:rFonts w:ascii="Arial" w:hAnsi="Arial"/>
    </w:rPr>
  </w:style>
  <w:style w:type="table" w:styleId="Tabellenraster">
    <w:name w:val="Table Grid"/>
    <w:basedOn w:val="NormaleTabelle"/>
    <w:rsid w:val="00DA1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1169D"/>
    <w:rPr>
      <w:rFonts w:ascii="Arial" w:hAnsi="Arial"/>
    </w:rPr>
  </w:style>
  <w:style w:type="paragraph" w:customStyle="1" w:styleId="Eindruckdaten">
    <w:name w:val="Eindruckdaten"/>
    <w:basedOn w:val="Standard"/>
    <w:link w:val="EindruckdatenZchn"/>
    <w:rsid w:val="001655C9"/>
    <w:rPr>
      <w:rFonts w:ascii="Lucida Sans" w:hAnsi="Lucida Sans"/>
      <w:b/>
      <w:sz w:val="16"/>
    </w:rPr>
  </w:style>
  <w:style w:type="character" w:customStyle="1" w:styleId="EindruckdatenZchn">
    <w:name w:val="Eindruckdaten Zchn"/>
    <w:link w:val="Eindruckdaten"/>
    <w:rsid w:val="001655C9"/>
    <w:rPr>
      <w:rFonts w:ascii="Lucida Sans" w:hAnsi="Lucida Sans"/>
      <w:b/>
      <w:sz w:val="16"/>
    </w:rPr>
  </w:style>
  <w:style w:type="character" w:styleId="Kommentarzeichen">
    <w:name w:val="annotation reference"/>
    <w:rsid w:val="001A3B5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1A3B56"/>
    <w:pPr>
      <w:widowControl/>
      <w:autoSpaceDE/>
      <w:autoSpaceDN/>
      <w:adjustRightInd/>
      <w:spacing w:before="0" w:line="240" w:lineRule="auto"/>
      <w:ind w:left="0"/>
    </w:pPr>
    <w:rPr>
      <w:rFonts w:cs="Times New Roman"/>
      <w:bCs/>
    </w:rPr>
  </w:style>
  <w:style w:type="character" w:customStyle="1" w:styleId="KommentartextZchn">
    <w:name w:val="Kommentartext Zchn"/>
    <w:aliases w:val="Kommentartext 1 Zchn"/>
    <w:link w:val="Kommentartext"/>
    <w:rsid w:val="001A3B56"/>
    <w:rPr>
      <w:rFonts w:ascii="Arial" w:hAnsi="Arial" w:cs="Arial"/>
      <w:b/>
    </w:rPr>
  </w:style>
  <w:style w:type="character" w:customStyle="1" w:styleId="KommentarthemaZchn">
    <w:name w:val="Kommentarthema Zchn"/>
    <w:link w:val="Kommentarthema"/>
    <w:rsid w:val="001A3B56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1A3B56"/>
    <w:rPr>
      <w:rFonts w:ascii="Arial" w:hAnsi="Arial"/>
    </w:rPr>
  </w:style>
  <w:style w:type="character" w:styleId="Hyperlink">
    <w:name w:val="Hyperlink"/>
    <w:rsid w:val="00CA2DF2"/>
    <w:rPr>
      <w:color w:val="0000FF"/>
      <w:u w:val="single"/>
    </w:rPr>
  </w:style>
  <w:style w:type="paragraph" w:styleId="Funotentext">
    <w:name w:val="footnote text"/>
    <w:basedOn w:val="Standard"/>
    <w:link w:val="FunotentextZchn"/>
    <w:rsid w:val="002A0CB5"/>
  </w:style>
  <w:style w:type="character" w:customStyle="1" w:styleId="FunotentextZchn">
    <w:name w:val="Fußnotentext Zchn"/>
    <w:link w:val="Funotentext"/>
    <w:rsid w:val="002A0CB5"/>
    <w:rPr>
      <w:rFonts w:ascii="Arial" w:hAnsi="Arial"/>
    </w:rPr>
  </w:style>
  <w:style w:type="character" w:styleId="Funotenzeichen">
    <w:name w:val="footnote reference"/>
    <w:rsid w:val="002A0CB5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D5A97"/>
    <w:pPr>
      <w:ind w:left="720"/>
      <w:contextualSpacing/>
    </w:pPr>
  </w:style>
  <w:style w:type="paragraph" w:styleId="Endnotentext">
    <w:name w:val="endnote text"/>
    <w:basedOn w:val="Standard"/>
    <w:link w:val="EndnotentextZchn"/>
    <w:rsid w:val="00B30078"/>
  </w:style>
  <w:style w:type="character" w:customStyle="1" w:styleId="EndnotentextZchn">
    <w:name w:val="Endnotentext Zchn"/>
    <w:basedOn w:val="Absatz-Standardschriftart"/>
    <w:link w:val="Endnotentext"/>
    <w:rsid w:val="00B30078"/>
    <w:rPr>
      <w:rFonts w:ascii="Arial" w:hAnsi="Arial"/>
    </w:rPr>
  </w:style>
  <w:style w:type="character" w:styleId="Endnotenzeichen">
    <w:name w:val="endnote reference"/>
    <w:basedOn w:val="Absatz-Standardschriftart"/>
    <w:rsid w:val="00B30078"/>
    <w:rPr>
      <w:vertAlign w:val="superscript"/>
    </w:rPr>
  </w:style>
  <w:style w:type="paragraph" w:customStyle="1" w:styleId="StandardMuster">
    <w:name w:val="Standard Muster Ü"/>
    <w:basedOn w:val="berschrift1"/>
    <w:qFormat/>
    <w:rsid w:val="00BE4D88"/>
    <w:pPr>
      <w:keepLines/>
      <w:widowControl/>
      <w:tabs>
        <w:tab w:val="left" w:pos="851"/>
      </w:tabs>
      <w:autoSpaceDE/>
      <w:autoSpaceDN/>
      <w:adjustRightInd/>
      <w:spacing w:after="240"/>
      <w:ind w:left="0"/>
      <w:textAlignment w:val="auto"/>
    </w:pPr>
    <w:rPr>
      <w:rFonts w:eastAsiaTheme="majorEastAsia" w:cstheme="majorBidi"/>
      <w:bCs w:val="0"/>
      <w:kern w:val="0"/>
      <w:sz w:val="24"/>
      <w:szCs w:val="28"/>
    </w:rPr>
  </w:style>
  <w:style w:type="paragraph" w:styleId="StandardWeb">
    <w:name w:val="Normal (Web)"/>
    <w:basedOn w:val="Standard"/>
    <w:uiPriority w:val="99"/>
    <w:unhideWhenUsed/>
    <w:rsid w:val="00BF6106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BMVgIUDI6@BMVG.BUND.D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Muster-15@bmub.bund.de" TargetMode="External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png"/><Relationship Id="rId5" Type="http://schemas.openxmlformats.org/officeDocument/2006/relationships/settings" Target="settings.xml"/><Relationship Id="rId15" Type="http://schemas.openxmlformats.org/officeDocument/2006/relationships/hyperlink" Target="mailto:Ulrich.Rohrer@brh.bund.de" TargetMode="External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4.png"/><Relationship Id="rId14" Type="http://schemas.openxmlformats.org/officeDocument/2006/relationships/hyperlink" Target="mailto:poststelle@brh.bund.de" TargetMode="Externa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3456E-D78F-44C1-A69A-29845174E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5B564FF8.dotm</Template>
  <TotalTime>0</TotalTime>
  <Pages>2</Pages>
  <Words>350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BMVBS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Bayat</dc:creator>
  <cp:lastModifiedBy>Bayat, Sonja</cp:lastModifiedBy>
  <cp:revision>2</cp:revision>
  <cp:lastPrinted>2016-04-13T05:18:00Z</cp:lastPrinted>
  <dcterms:created xsi:type="dcterms:W3CDTF">2017-01-11T13:24:00Z</dcterms:created>
  <dcterms:modified xsi:type="dcterms:W3CDTF">2017-01-11T13:24:00Z</dcterms:modified>
</cp:coreProperties>
</file>